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50" w:rsidRPr="00165B9F" w:rsidRDefault="00CA0035" w:rsidP="00165B9F">
      <w:pPr>
        <w:tabs>
          <w:tab w:val="left" w:pos="6030"/>
        </w:tabs>
        <w:spacing w:after="0"/>
        <w:jc w:val="both"/>
        <w:rPr>
          <w:b/>
          <w:sz w:val="24"/>
          <w:szCs w:val="24"/>
        </w:rPr>
      </w:pPr>
      <w:r w:rsidRPr="00165B9F">
        <w:rPr>
          <w:b/>
          <w:sz w:val="24"/>
          <w:szCs w:val="24"/>
        </w:rPr>
        <w:t xml:space="preserve">Tomasz Maleszka </w:t>
      </w:r>
      <w:r>
        <w:rPr>
          <w:rFonts w:ascii="Times New Roman" w:hAnsi="Times New Roman" w:cs="Times New Roman"/>
          <w:b/>
          <w:sz w:val="24"/>
          <w:szCs w:val="24"/>
        </w:rPr>
        <w:t>–</w:t>
      </w:r>
      <w:r>
        <w:rPr>
          <w:b/>
          <w:sz w:val="24"/>
          <w:szCs w:val="24"/>
        </w:rPr>
        <w:t xml:space="preserve"> </w:t>
      </w:r>
      <w:r w:rsidR="007A6550" w:rsidRPr="00165B9F">
        <w:rPr>
          <w:b/>
          <w:sz w:val="24"/>
          <w:szCs w:val="24"/>
        </w:rPr>
        <w:t>abstract</w:t>
      </w:r>
      <w:r w:rsidRPr="00CA0035">
        <w:rPr>
          <w:b/>
          <w:sz w:val="24"/>
          <w:szCs w:val="24"/>
        </w:rPr>
        <w:t xml:space="preserve"> </w:t>
      </w:r>
      <w:r>
        <w:rPr>
          <w:b/>
          <w:sz w:val="24"/>
          <w:szCs w:val="24"/>
        </w:rPr>
        <w:t xml:space="preserve">of his </w:t>
      </w:r>
      <w:r w:rsidRPr="00165B9F">
        <w:rPr>
          <w:b/>
          <w:sz w:val="24"/>
          <w:szCs w:val="24"/>
        </w:rPr>
        <w:t>PhD thesis</w:t>
      </w:r>
    </w:p>
    <w:p w:rsidR="00DF6EDC" w:rsidRPr="00165B9F" w:rsidRDefault="007A6550" w:rsidP="00165B9F">
      <w:pPr>
        <w:tabs>
          <w:tab w:val="left" w:pos="6030"/>
        </w:tabs>
        <w:spacing w:after="0"/>
        <w:jc w:val="both"/>
        <w:rPr>
          <w:b/>
          <w:sz w:val="24"/>
          <w:szCs w:val="24"/>
        </w:rPr>
      </w:pPr>
      <w:r w:rsidRPr="00165B9F">
        <w:rPr>
          <w:b/>
          <w:sz w:val="24"/>
          <w:szCs w:val="24"/>
        </w:rPr>
        <w:t>Title: Flexible antennas and antenna arrays operating in the vicinity of lossy media</w:t>
      </w:r>
    </w:p>
    <w:p w:rsidR="00CA0035" w:rsidRDefault="00CA0035" w:rsidP="00165B9F">
      <w:pPr>
        <w:pBdr>
          <w:bottom w:val="single" w:sz="4" w:space="1" w:color="auto"/>
        </w:pBdr>
        <w:tabs>
          <w:tab w:val="left" w:pos="6030"/>
        </w:tabs>
        <w:spacing w:after="0"/>
        <w:jc w:val="both"/>
        <w:rPr>
          <w:b/>
          <w:sz w:val="24"/>
          <w:szCs w:val="24"/>
        </w:rPr>
      </w:pPr>
      <w:r>
        <w:rPr>
          <w:b/>
          <w:sz w:val="24"/>
          <w:szCs w:val="24"/>
        </w:rPr>
        <w:t xml:space="preserve">Wroclaw University of Technology, </w:t>
      </w:r>
      <w:r w:rsidR="00E7397B">
        <w:rPr>
          <w:b/>
          <w:sz w:val="24"/>
          <w:szCs w:val="24"/>
        </w:rPr>
        <w:t xml:space="preserve">Wroclaw </w:t>
      </w:r>
      <w:r>
        <w:rPr>
          <w:b/>
          <w:sz w:val="24"/>
          <w:szCs w:val="24"/>
        </w:rPr>
        <w:t>2012</w:t>
      </w:r>
    </w:p>
    <w:p w:rsidR="007A6550" w:rsidRPr="00165B9F" w:rsidRDefault="00CA0035" w:rsidP="00165B9F">
      <w:pPr>
        <w:pBdr>
          <w:bottom w:val="single" w:sz="4" w:space="1" w:color="auto"/>
        </w:pBdr>
        <w:tabs>
          <w:tab w:val="left" w:pos="6030"/>
        </w:tabs>
        <w:spacing w:after="0"/>
        <w:jc w:val="both"/>
        <w:rPr>
          <w:b/>
          <w:sz w:val="24"/>
          <w:szCs w:val="24"/>
        </w:rPr>
      </w:pPr>
      <w:r>
        <w:rPr>
          <w:b/>
          <w:sz w:val="24"/>
          <w:szCs w:val="24"/>
        </w:rPr>
        <w:t xml:space="preserve">supervisor: Pawel </w:t>
      </w:r>
      <w:proofErr w:type="spellStart"/>
      <w:r>
        <w:rPr>
          <w:b/>
          <w:sz w:val="24"/>
          <w:szCs w:val="24"/>
        </w:rPr>
        <w:t>Kabacik</w:t>
      </w:r>
      <w:proofErr w:type="spellEnd"/>
      <w:r w:rsidR="007A6550" w:rsidRPr="00165B9F">
        <w:rPr>
          <w:b/>
          <w:sz w:val="24"/>
          <w:szCs w:val="24"/>
        </w:rPr>
        <w:t xml:space="preserve"> </w:t>
      </w:r>
    </w:p>
    <w:p w:rsidR="00E7397B" w:rsidRDefault="00E7397B" w:rsidP="00165B9F">
      <w:pPr>
        <w:tabs>
          <w:tab w:val="left" w:pos="6030"/>
        </w:tabs>
        <w:spacing w:before="120"/>
        <w:jc w:val="both"/>
        <w:rPr>
          <w:sz w:val="24"/>
          <w:szCs w:val="24"/>
        </w:rPr>
      </w:pPr>
    </w:p>
    <w:p w:rsidR="007A6550" w:rsidRDefault="007A6550" w:rsidP="00165B9F">
      <w:pPr>
        <w:tabs>
          <w:tab w:val="left" w:pos="6030"/>
        </w:tabs>
        <w:spacing w:before="120"/>
        <w:jc w:val="both"/>
        <w:rPr>
          <w:sz w:val="24"/>
          <w:szCs w:val="24"/>
        </w:rPr>
      </w:pPr>
      <w:bookmarkStart w:id="0" w:name="_GoBack"/>
      <w:bookmarkEnd w:id="0"/>
      <w:r>
        <w:rPr>
          <w:sz w:val="24"/>
          <w:szCs w:val="24"/>
        </w:rPr>
        <w:t xml:space="preserve">The thesis focuses on the key issues related to flexible and wearable antennas and their interactions with human body tissues. The objective of the research was to </w:t>
      </w:r>
      <w:r w:rsidR="0097237D">
        <w:rPr>
          <w:sz w:val="24"/>
          <w:szCs w:val="24"/>
        </w:rPr>
        <w:t>investigate</w:t>
      </w:r>
      <w:r>
        <w:rPr>
          <w:sz w:val="24"/>
          <w:szCs w:val="24"/>
        </w:rPr>
        <w:t xml:space="preserve"> the usability of antennas manufactured </w:t>
      </w:r>
      <w:r w:rsidR="0097237D">
        <w:rPr>
          <w:sz w:val="24"/>
          <w:szCs w:val="24"/>
        </w:rPr>
        <w:t xml:space="preserve">entirely </w:t>
      </w:r>
      <w:r>
        <w:rPr>
          <w:sz w:val="24"/>
          <w:szCs w:val="24"/>
        </w:rPr>
        <w:t>with use of flexible and textile materials (both conductive and dielectric) within the body-centric wireless</w:t>
      </w:r>
      <w:r w:rsidR="0097237D">
        <w:rPr>
          <w:sz w:val="24"/>
          <w:szCs w:val="24"/>
        </w:rPr>
        <w:t xml:space="preserve"> communication</w:t>
      </w:r>
      <w:r>
        <w:rPr>
          <w:sz w:val="24"/>
          <w:szCs w:val="24"/>
        </w:rPr>
        <w:t xml:space="preserve"> systems. Within the research period, several concepts of wearable antennas,</w:t>
      </w:r>
      <w:r w:rsidR="0097237D">
        <w:rPr>
          <w:sz w:val="24"/>
          <w:szCs w:val="24"/>
        </w:rPr>
        <w:t xml:space="preserve"> as well as</w:t>
      </w:r>
      <w:r>
        <w:rPr>
          <w:sz w:val="24"/>
          <w:szCs w:val="24"/>
        </w:rPr>
        <w:t xml:space="preserve"> measurement techniques have been proposed.</w:t>
      </w:r>
      <w:r w:rsidR="00263E11">
        <w:rPr>
          <w:sz w:val="24"/>
          <w:szCs w:val="24"/>
        </w:rPr>
        <w:t xml:space="preserve"> </w:t>
      </w:r>
    </w:p>
    <w:p w:rsidR="007A6550" w:rsidRDefault="007A6550" w:rsidP="00AB5202">
      <w:pPr>
        <w:tabs>
          <w:tab w:val="left" w:pos="6030"/>
        </w:tabs>
        <w:jc w:val="both"/>
        <w:rPr>
          <w:sz w:val="24"/>
          <w:szCs w:val="24"/>
        </w:rPr>
      </w:pPr>
      <w:r>
        <w:rPr>
          <w:sz w:val="24"/>
          <w:szCs w:val="24"/>
        </w:rPr>
        <w:t xml:space="preserve">The research activities have been divided into three following sections: (1) the characterization of electrical properties of textile/flexible materials, (2) wearable antenna </w:t>
      </w:r>
      <w:r w:rsidR="0097237D">
        <w:rPr>
          <w:sz w:val="24"/>
          <w:szCs w:val="24"/>
        </w:rPr>
        <w:t>development</w:t>
      </w:r>
      <w:r>
        <w:rPr>
          <w:sz w:val="24"/>
          <w:szCs w:val="24"/>
        </w:rPr>
        <w:t>, (3) analysis of wearable antenna interactions with lossy media</w:t>
      </w:r>
      <w:r w:rsidR="0097237D">
        <w:rPr>
          <w:sz w:val="24"/>
          <w:szCs w:val="24"/>
        </w:rPr>
        <w:t xml:space="preserve"> (human tissue)</w:t>
      </w:r>
      <w:r>
        <w:rPr>
          <w:sz w:val="24"/>
          <w:szCs w:val="24"/>
        </w:rPr>
        <w:t>.</w:t>
      </w:r>
      <w:r w:rsidR="00263E11">
        <w:rPr>
          <w:sz w:val="24"/>
          <w:szCs w:val="24"/>
        </w:rPr>
        <w:t xml:space="preserve"> </w:t>
      </w:r>
    </w:p>
    <w:p w:rsidR="00D830C6" w:rsidRDefault="00263E11" w:rsidP="00AB5202">
      <w:pPr>
        <w:tabs>
          <w:tab w:val="left" w:pos="6030"/>
        </w:tabs>
        <w:jc w:val="both"/>
        <w:rPr>
          <w:sz w:val="24"/>
          <w:szCs w:val="24"/>
        </w:rPr>
      </w:pPr>
      <w:r>
        <w:rPr>
          <w:sz w:val="24"/>
          <w:szCs w:val="24"/>
        </w:rPr>
        <w:t xml:space="preserve">The first part, devoted to the analysis of the selected textile materials, aimed at reliable characterization of electrical properties of textile and flexible materials, as well as evaluation of their usability in the development of antennas, operating within the range of 0.5-10 GHz. Several dielectric and conductive materials have been chosen. For the measurements of electric permittivity of textile dielectrics, the following materials have been investigated: cotton, polyester, felt, </w:t>
      </w:r>
      <w:r w:rsidR="0097237D">
        <w:rPr>
          <w:sz w:val="24"/>
          <w:szCs w:val="24"/>
        </w:rPr>
        <w:t>leather</w:t>
      </w:r>
      <w:r>
        <w:rPr>
          <w:sz w:val="24"/>
          <w:szCs w:val="24"/>
        </w:rPr>
        <w:t>, technical foams, compound textiles.  These materials have been tested with use of existing methods, namely: lumped capacitance method or perturbation method</w:t>
      </w:r>
      <w:r w:rsidR="00811D5C">
        <w:rPr>
          <w:sz w:val="24"/>
          <w:szCs w:val="24"/>
        </w:rPr>
        <w:t>, as well as</w:t>
      </w:r>
      <w:r>
        <w:rPr>
          <w:sz w:val="24"/>
          <w:szCs w:val="24"/>
        </w:rPr>
        <w:t xml:space="preserve"> </w:t>
      </w:r>
      <w:r w:rsidR="00811D5C">
        <w:rPr>
          <w:sz w:val="24"/>
          <w:szCs w:val="24"/>
        </w:rPr>
        <w:t>n</w:t>
      </w:r>
      <w:r>
        <w:rPr>
          <w:sz w:val="24"/>
          <w:szCs w:val="24"/>
        </w:rPr>
        <w:t>ew</w:t>
      </w:r>
      <w:r w:rsidR="0097237D">
        <w:rPr>
          <w:sz w:val="24"/>
          <w:szCs w:val="24"/>
        </w:rPr>
        <w:t>,</w:t>
      </w:r>
      <w:r>
        <w:rPr>
          <w:sz w:val="24"/>
          <w:szCs w:val="24"/>
        </w:rPr>
        <w:t xml:space="preserve"> </w:t>
      </w:r>
      <w:r w:rsidR="0097237D">
        <w:rPr>
          <w:sz w:val="24"/>
          <w:szCs w:val="24"/>
        </w:rPr>
        <w:t>time-domain gating technique</w:t>
      </w:r>
      <w:r>
        <w:rPr>
          <w:sz w:val="24"/>
          <w:szCs w:val="24"/>
        </w:rPr>
        <w:t>, dedicated to planar</w:t>
      </w:r>
      <w:r w:rsidR="00D830C6">
        <w:rPr>
          <w:sz w:val="24"/>
          <w:szCs w:val="24"/>
        </w:rPr>
        <w:t xml:space="preserve"> samples of low-loss dielectrics</w:t>
      </w:r>
      <w:r w:rsidR="00811D5C">
        <w:rPr>
          <w:sz w:val="24"/>
          <w:szCs w:val="24"/>
        </w:rPr>
        <w:t>,</w:t>
      </w:r>
      <w:r>
        <w:rPr>
          <w:sz w:val="24"/>
          <w:szCs w:val="24"/>
        </w:rPr>
        <w:t xml:space="preserve"> has been proposed</w:t>
      </w:r>
      <w:r w:rsidR="00D830C6">
        <w:rPr>
          <w:sz w:val="24"/>
          <w:szCs w:val="24"/>
        </w:rPr>
        <w:t xml:space="preserve">. The developed method makes use of time-domain measurements of input impedance of </w:t>
      </w:r>
      <w:proofErr w:type="spellStart"/>
      <w:r w:rsidR="00D830C6">
        <w:rPr>
          <w:sz w:val="24"/>
          <w:szCs w:val="24"/>
        </w:rPr>
        <w:t>microstrip</w:t>
      </w:r>
      <w:proofErr w:type="spellEnd"/>
      <w:r w:rsidR="00D830C6">
        <w:rPr>
          <w:sz w:val="24"/>
          <w:szCs w:val="24"/>
        </w:rPr>
        <w:t xml:space="preserve"> line manufactured on rigid substrate, with the sample of material-under-test situated on its surface. The accuracy of the method does not depend on the dimensions of the sample and offers wide-band measurement of dielectric constant of planar dielectrics having a thickness larger than 0.5mm. The values of permittivity measured with the time-domain method correspond to the results obtained with use of modified perturbation technique (X-band measurements). Conductive textiles, such as </w:t>
      </w:r>
      <w:proofErr w:type="spellStart"/>
      <w:r w:rsidR="00D830C6">
        <w:rPr>
          <w:sz w:val="24"/>
          <w:szCs w:val="24"/>
        </w:rPr>
        <w:t>Shieldit</w:t>
      </w:r>
      <w:r w:rsidR="00D830C6" w:rsidRPr="00D830C6">
        <w:rPr>
          <w:sz w:val="24"/>
          <w:szCs w:val="24"/>
          <w:vertAlign w:val="superscript"/>
        </w:rPr>
        <w:t>TM</w:t>
      </w:r>
      <w:r w:rsidR="00D830C6">
        <w:rPr>
          <w:sz w:val="24"/>
          <w:szCs w:val="24"/>
        </w:rPr>
        <w:t>Super</w:t>
      </w:r>
      <w:proofErr w:type="spellEnd"/>
      <w:r w:rsidR="00D830C6">
        <w:rPr>
          <w:sz w:val="24"/>
          <w:szCs w:val="24"/>
        </w:rPr>
        <w:t xml:space="preserve">, metalized polyamide grid or conductive woven/knitted fabrics have been characterized with use of waveguide transmission technique. </w:t>
      </w:r>
      <w:r w:rsidR="00B314AF">
        <w:rPr>
          <w:sz w:val="24"/>
          <w:szCs w:val="24"/>
        </w:rPr>
        <w:t>The impact of detergents (washing) on material conductivity, as well as the influence of moisture on textile dielectric permittivity has also been analyzed.</w:t>
      </w:r>
    </w:p>
    <w:p w:rsidR="00D830C6" w:rsidRDefault="00D830C6" w:rsidP="00AB5202">
      <w:pPr>
        <w:tabs>
          <w:tab w:val="left" w:pos="6030"/>
        </w:tabs>
        <w:jc w:val="both"/>
        <w:rPr>
          <w:sz w:val="24"/>
          <w:szCs w:val="24"/>
        </w:rPr>
      </w:pPr>
      <w:r>
        <w:rPr>
          <w:sz w:val="24"/>
          <w:szCs w:val="24"/>
        </w:rPr>
        <w:t xml:space="preserve">The measured values of permittivity and conductivity have been used in numerical modeling tools, such as CST in the second stage of the </w:t>
      </w:r>
      <w:r w:rsidR="00B314AF">
        <w:rPr>
          <w:sz w:val="24"/>
          <w:szCs w:val="24"/>
        </w:rPr>
        <w:t>thesis</w:t>
      </w:r>
      <w:r>
        <w:rPr>
          <w:sz w:val="24"/>
          <w:szCs w:val="24"/>
        </w:rPr>
        <w:t xml:space="preserve">, devoted to </w:t>
      </w:r>
      <w:r w:rsidR="00FE6487">
        <w:rPr>
          <w:sz w:val="24"/>
          <w:szCs w:val="24"/>
        </w:rPr>
        <w:t xml:space="preserve">the development </w:t>
      </w:r>
      <w:r>
        <w:rPr>
          <w:sz w:val="24"/>
          <w:szCs w:val="24"/>
        </w:rPr>
        <w:lastRenderedPageBreak/>
        <w:t>wearable/flexible antenna</w:t>
      </w:r>
      <w:r w:rsidR="00FE6487">
        <w:rPr>
          <w:sz w:val="24"/>
          <w:szCs w:val="24"/>
        </w:rPr>
        <w:t>s and associated microwave circuits. Several technological approaches have been investigated, including direct embroidery of the textile circuit on fabrics, the use of sewing techniques, high temperature adhesives and laser treatment. A number of wearable antenna prototypes, operating within the frequency rang</w:t>
      </w:r>
      <w:r w:rsidR="00B314AF">
        <w:rPr>
          <w:sz w:val="24"/>
          <w:szCs w:val="24"/>
        </w:rPr>
        <w:t>e</w:t>
      </w:r>
      <w:r w:rsidR="00FE6487">
        <w:rPr>
          <w:sz w:val="24"/>
          <w:szCs w:val="24"/>
        </w:rPr>
        <w:t xml:space="preserve"> of 0.5-5GHz have been developed with use of these techniques: embroidered dipoles, loop antennas, t</w:t>
      </w:r>
      <w:r w:rsidR="00C279EA">
        <w:rPr>
          <w:sz w:val="24"/>
          <w:szCs w:val="24"/>
        </w:rPr>
        <w:t xml:space="preserve">extile </w:t>
      </w:r>
      <w:proofErr w:type="spellStart"/>
      <w:r w:rsidR="00AB5202">
        <w:rPr>
          <w:sz w:val="24"/>
          <w:szCs w:val="24"/>
        </w:rPr>
        <w:t>microstrip</w:t>
      </w:r>
      <w:proofErr w:type="spellEnd"/>
      <w:r w:rsidR="00AB5202">
        <w:rPr>
          <w:sz w:val="24"/>
          <w:szCs w:val="24"/>
        </w:rPr>
        <w:t xml:space="preserve"> </w:t>
      </w:r>
      <w:r w:rsidR="00C279EA">
        <w:rPr>
          <w:sz w:val="24"/>
          <w:szCs w:val="24"/>
        </w:rPr>
        <w:t xml:space="preserve">patch antennas, </w:t>
      </w:r>
      <w:r w:rsidR="00FE6487">
        <w:rPr>
          <w:sz w:val="24"/>
          <w:szCs w:val="24"/>
        </w:rPr>
        <w:t xml:space="preserve">dual </w:t>
      </w:r>
      <w:r w:rsidR="00C279EA">
        <w:rPr>
          <w:sz w:val="24"/>
          <w:szCs w:val="24"/>
        </w:rPr>
        <w:t xml:space="preserve">planar </w:t>
      </w:r>
      <w:r w:rsidR="00FE6487">
        <w:rPr>
          <w:sz w:val="24"/>
          <w:szCs w:val="24"/>
        </w:rPr>
        <w:t>loop array</w:t>
      </w:r>
      <w:r w:rsidR="00C279EA">
        <w:rPr>
          <w:sz w:val="24"/>
          <w:szCs w:val="24"/>
        </w:rPr>
        <w:t xml:space="preserve"> and 2x2 circularly polarized textile antenna array. As dipole or loop antennas require symmetrical feeding – textile </w:t>
      </w:r>
      <w:r w:rsidR="00AB5202">
        <w:rPr>
          <w:sz w:val="24"/>
          <w:szCs w:val="24"/>
        </w:rPr>
        <w:t xml:space="preserve">bypass MS-CPS </w:t>
      </w:r>
      <w:proofErr w:type="spellStart"/>
      <w:r w:rsidR="00AB5202">
        <w:rPr>
          <w:sz w:val="24"/>
          <w:szCs w:val="24"/>
        </w:rPr>
        <w:t>balun</w:t>
      </w:r>
      <w:proofErr w:type="spellEnd"/>
      <w:r w:rsidR="00AB5202">
        <w:rPr>
          <w:sz w:val="24"/>
          <w:szCs w:val="24"/>
        </w:rPr>
        <w:t xml:space="preserve"> has</w:t>
      </w:r>
      <w:r w:rsidR="00C279EA">
        <w:rPr>
          <w:sz w:val="24"/>
          <w:szCs w:val="24"/>
        </w:rPr>
        <w:t xml:space="preserve"> been proposed. Several microwave devices have been realized entirely with use of textile techniques: couplers, power dividers</w:t>
      </w:r>
      <w:r w:rsidR="00B314AF">
        <w:rPr>
          <w:sz w:val="24"/>
          <w:szCs w:val="24"/>
        </w:rPr>
        <w:t xml:space="preserve"> and </w:t>
      </w:r>
      <w:r w:rsidR="00C279EA">
        <w:rPr>
          <w:sz w:val="24"/>
          <w:szCs w:val="24"/>
        </w:rPr>
        <w:t xml:space="preserve">impedance transformation circuits. </w:t>
      </w:r>
      <w:r w:rsidR="00705D1C">
        <w:rPr>
          <w:sz w:val="24"/>
          <w:szCs w:val="24"/>
        </w:rPr>
        <w:t>The developed antennas and antenna arrays have been tested under bending conditions and the influence of the deformations on antenna properties have been identified</w:t>
      </w:r>
      <w:r w:rsidR="00AB5202">
        <w:rPr>
          <w:sz w:val="24"/>
          <w:szCs w:val="24"/>
        </w:rPr>
        <w:t xml:space="preserve"> (e.g. bandwidth and resonant frequency variations)</w:t>
      </w:r>
      <w:r w:rsidR="00705D1C">
        <w:rPr>
          <w:sz w:val="24"/>
          <w:szCs w:val="24"/>
        </w:rPr>
        <w:t>. As a result, the measures of antenna sensitivity and measurement repeatability have been proposed</w:t>
      </w:r>
      <w:r w:rsidR="00AB5202">
        <w:rPr>
          <w:sz w:val="24"/>
          <w:szCs w:val="24"/>
        </w:rPr>
        <w:t>.</w:t>
      </w:r>
    </w:p>
    <w:p w:rsidR="009E0A57" w:rsidRDefault="009E0A57" w:rsidP="00AB5202">
      <w:pPr>
        <w:tabs>
          <w:tab w:val="left" w:pos="6030"/>
        </w:tabs>
        <w:jc w:val="both"/>
        <w:rPr>
          <w:sz w:val="24"/>
          <w:szCs w:val="24"/>
        </w:rPr>
      </w:pPr>
      <w:r>
        <w:rPr>
          <w:sz w:val="24"/>
          <w:szCs w:val="24"/>
        </w:rPr>
        <w:t>Designed and manufactur</w:t>
      </w:r>
      <w:r w:rsidR="00A758F4">
        <w:rPr>
          <w:sz w:val="24"/>
          <w:szCs w:val="24"/>
        </w:rPr>
        <w:t xml:space="preserve">ed antenna models have been utilized in the final stage of the </w:t>
      </w:r>
      <w:r w:rsidR="003E0160">
        <w:rPr>
          <w:sz w:val="24"/>
          <w:szCs w:val="24"/>
        </w:rPr>
        <w:t>thesis</w:t>
      </w:r>
      <w:r w:rsidR="00A758F4">
        <w:rPr>
          <w:sz w:val="24"/>
          <w:szCs w:val="24"/>
        </w:rPr>
        <w:t>, which involved the investigation of the influence of the presence of lossy media, namely human tissue</w:t>
      </w:r>
      <w:r w:rsidR="003E0160">
        <w:rPr>
          <w:sz w:val="24"/>
          <w:szCs w:val="24"/>
        </w:rPr>
        <w:t>,</w:t>
      </w:r>
      <w:r w:rsidR="00A758F4">
        <w:rPr>
          <w:sz w:val="24"/>
          <w:szCs w:val="24"/>
        </w:rPr>
        <w:t xml:space="preserve"> on the properties of wearable antennas. </w:t>
      </w:r>
      <w:r w:rsidR="003E0160">
        <w:rPr>
          <w:sz w:val="24"/>
          <w:szCs w:val="24"/>
        </w:rPr>
        <w:t xml:space="preserve">Firstly, several antennas have been selected for SAR assessment (measurements conducted at IMST, Germany in the frame of 7FP CARE project). The field distributions obtained during the SAR measurement procedure, along with impedance matching measurements as a function of antenna distance from </w:t>
      </w:r>
      <w:proofErr w:type="spellStart"/>
      <w:r w:rsidR="003E0160">
        <w:rPr>
          <w:sz w:val="24"/>
          <w:szCs w:val="24"/>
        </w:rPr>
        <w:t>TwinSAM</w:t>
      </w:r>
      <w:proofErr w:type="spellEnd"/>
      <w:r w:rsidR="003E0160">
        <w:rPr>
          <w:sz w:val="24"/>
          <w:szCs w:val="24"/>
        </w:rPr>
        <w:t xml:space="preserve"> phantom have been used to evaluate the antenna performance at close distance from the human body equivalent medium. Further, the </w:t>
      </w:r>
      <w:proofErr w:type="spellStart"/>
      <w:r w:rsidR="003E0160">
        <w:rPr>
          <w:sz w:val="24"/>
          <w:szCs w:val="24"/>
        </w:rPr>
        <w:t>farfield</w:t>
      </w:r>
      <w:proofErr w:type="spellEnd"/>
      <w:r w:rsidR="003E0160">
        <w:rPr>
          <w:sz w:val="24"/>
          <w:szCs w:val="24"/>
        </w:rPr>
        <w:t xml:space="preserve"> measurements of selected on- and off-body antennas have been conducted with use of SAM-Head phantom (antennas mounted in the neck region). Main </w:t>
      </w:r>
      <w:r w:rsidR="00B314AF">
        <w:rPr>
          <w:sz w:val="24"/>
          <w:szCs w:val="24"/>
        </w:rPr>
        <w:t>phenomena</w:t>
      </w:r>
      <w:r w:rsidR="003E0160">
        <w:rPr>
          <w:sz w:val="24"/>
          <w:szCs w:val="24"/>
        </w:rPr>
        <w:t xml:space="preserve"> associated with antenna radiation in the presence of lossy environment have been indentified (e.g. increase of directivity, efficiency degradation). Final</w:t>
      </w:r>
      <w:r w:rsidR="00165B9F">
        <w:rPr>
          <w:sz w:val="24"/>
          <w:szCs w:val="24"/>
        </w:rPr>
        <w:t>l</w:t>
      </w:r>
      <w:r w:rsidR="003E0160">
        <w:rPr>
          <w:sz w:val="24"/>
          <w:szCs w:val="24"/>
        </w:rPr>
        <w:t>y, the novel lightweight lossy mannequin has been proposed and validated in the measurements of antennas, mounted in the chest area. The new phantom makes use of dielectric shell, filled with wave-absorbing materials</w:t>
      </w:r>
      <w:r w:rsidR="00165B9F">
        <w:rPr>
          <w:sz w:val="24"/>
          <w:szCs w:val="24"/>
        </w:rPr>
        <w:t>. This approach enables the spherical measurements of antenna radiation pattern in compact reflection chamber with use of large parts of human body, which would be extremely difficult with use of heavy, liquid phantoms. The measurements of most promising concepts of the developed antennas (e.g. textile circularly polarized 2x2 antenna array) with used of this phantom showed, that the most critical parameters (e.g. directivity direction of propagation, axial ratio) remain at satisfactory level. This proved their resistance to the presence of lossy media and their usability in a number of wireless, body-centric communication systems.</w:t>
      </w:r>
    </w:p>
    <w:p w:rsidR="002816D7" w:rsidRDefault="002816D7" w:rsidP="00AB5202">
      <w:pPr>
        <w:tabs>
          <w:tab w:val="left" w:pos="6030"/>
        </w:tabs>
        <w:jc w:val="both"/>
        <w:rPr>
          <w:sz w:val="24"/>
          <w:szCs w:val="24"/>
        </w:rPr>
      </w:pPr>
      <w:r w:rsidRPr="002816D7">
        <w:rPr>
          <w:noProof/>
          <w:sz w:val="24"/>
          <w:szCs w:val="24"/>
          <w:lang w:val="pl-PL" w:eastAsia="pl-PL"/>
        </w:rPr>
        <w:lastRenderedPageBreak/>
        <w:drawing>
          <wp:inline distT="0" distB="0" distL="0" distR="0">
            <wp:extent cx="5760640" cy="2503107"/>
            <wp:effectExtent l="19050" t="0" r="0" b="0"/>
            <wp:docPr id="1" name="Obraz 1" descr="K:\PRACA\Doktorat\Praca doktorska\LATEX\PhD_book\PhD_BOOK_2012-10-03\05-NumerycznaAnalizaAntenGietkich\IMG\Array_2-Loops_FOTO.png"/>
            <wp:cNvGraphicFramePr/>
            <a:graphic xmlns:a="http://schemas.openxmlformats.org/drawingml/2006/main">
              <a:graphicData uri="http://schemas.openxmlformats.org/drawingml/2006/picture">
                <pic:pic xmlns:pic="http://schemas.openxmlformats.org/drawingml/2006/picture">
                  <pic:nvPicPr>
                    <pic:cNvPr id="16387" name="Picture 3" descr="K:\PRACA\Doktorat\Praca doktorska\LATEX\PhD_book\PhD_BOOK_2012-10-03\05-NumerycznaAnalizaAntenGietkich\IMG\Array_2-Loops_FOT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640" cy="2503107"/>
                    </a:xfrm>
                    <a:prstGeom prst="rect">
                      <a:avLst/>
                    </a:prstGeom>
                    <a:noFill/>
                    <a:effectLst/>
                    <a:extLst>
                      <a:ext uri="{909E8E84-426E-40DD-AFC4-6F175D3DCCD1}">
                        <a14:hiddenFill xmlns:a14="http://schemas.microsoft.com/office/drawing/2010/main">
                          <a:solidFill>
                            <a:srgbClr val="FFFFFF"/>
                          </a:solidFill>
                        </a14:hiddenFill>
                      </a:ext>
                    </a:extLst>
                  </pic:spPr>
                </pic:pic>
              </a:graphicData>
            </a:graphic>
          </wp:inline>
        </w:drawing>
      </w:r>
    </w:p>
    <w:p w:rsidR="002816D7" w:rsidRPr="002816D7" w:rsidRDefault="002816D7" w:rsidP="002816D7">
      <w:pPr>
        <w:tabs>
          <w:tab w:val="left" w:pos="6030"/>
        </w:tabs>
        <w:jc w:val="center"/>
        <w:rPr>
          <w:i/>
          <w:sz w:val="24"/>
          <w:szCs w:val="24"/>
        </w:rPr>
      </w:pPr>
      <w:r w:rsidRPr="002816D7">
        <w:rPr>
          <w:i/>
          <w:sz w:val="24"/>
          <w:szCs w:val="24"/>
        </w:rPr>
        <w:t xml:space="preserve">Fig. </w:t>
      </w:r>
      <w:r>
        <w:rPr>
          <w:i/>
          <w:sz w:val="24"/>
          <w:szCs w:val="24"/>
        </w:rPr>
        <w:t>The manufactured prototype of d</w:t>
      </w:r>
      <w:r w:rsidRPr="002816D7">
        <w:rPr>
          <w:i/>
          <w:sz w:val="24"/>
          <w:szCs w:val="24"/>
        </w:rPr>
        <w:t>ual loop textile antenna array</w:t>
      </w:r>
      <w:r>
        <w:rPr>
          <w:i/>
          <w:sz w:val="24"/>
          <w:szCs w:val="24"/>
        </w:rPr>
        <w:t>:</w:t>
      </w:r>
      <w:r w:rsidRPr="002816D7">
        <w:rPr>
          <w:i/>
          <w:sz w:val="24"/>
          <w:szCs w:val="24"/>
        </w:rPr>
        <w:t xml:space="preserve"> </w:t>
      </w:r>
      <w:r>
        <w:rPr>
          <w:i/>
          <w:sz w:val="24"/>
          <w:szCs w:val="24"/>
        </w:rPr>
        <w:t>cotton substrate, f=1850MHz, element separation 450mm approx.</w:t>
      </w:r>
    </w:p>
    <w:sectPr w:rsidR="002816D7" w:rsidRPr="002816D7" w:rsidSect="00207D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compat>
    <w:compatSetting w:name="compatibilityMode" w:uri="http://schemas.microsoft.com/office/word" w:val="12"/>
  </w:compat>
  <w:rsids>
    <w:rsidRoot w:val="00DF6EDC"/>
    <w:rsid w:val="000002E5"/>
    <w:rsid w:val="00000733"/>
    <w:rsid w:val="00003296"/>
    <w:rsid w:val="00004B6E"/>
    <w:rsid w:val="00004C14"/>
    <w:rsid w:val="00006C36"/>
    <w:rsid w:val="0000749B"/>
    <w:rsid w:val="00010086"/>
    <w:rsid w:val="00013297"/>
    <w:rsid w:val="00014367"/>
    <w:rsid w:val="0001778C"/>
    <w:rsid w:val="0001793D"/>
    <w:rsid w:val="00017AAC"/>
    <w:rsid w:val="000205AA"/>
    <w:rsid w:val="00021F11"/>
    <w:rsid w:val="00023D41"/>
    <w:rsid w:val="00023E81"/>
    <w:rsid w:val="000253E8"/>
    <w:rsid w:val="00026473"/>
    <w:rsid w:val="00026554"/>
    <w:rsid w:val="0003024D"/>
    <w:rsid w:val="000326F5"/>
    <w:rsid w:val="00032E3C"/>
    <w:rsid w:val="00033673"/>
    <w:rsid w:val="0003437C"/>
    <w:rsid w:val="00034FEE"/>
    <w:rsid w:val="00035919"/>
    <w:rsid w:val="000363A0"/>
    <w:rsid w:val="000378C9"/>
    <w:rsid w:val="000442C7"/>
    <w:rsid w:val="00045432"/>
    <w:rsid w:val="000456F7"/>
    <w:rsid w:val="000539A9"/>
    <w:rsid w:val="00053B50"/>
    <w:rsid w:val="000545D9"/>
    <w:rsid w:val="00056190"/>
    <w:rsid w:val="00056428"/>
    <w:rsid w:val="0005753A"/>
    <w:rsid w:val="000611D4"/>
    <w:rsid w:val="000630FF"/>
    <w:rsid w:val="00065059"/>
    <w:rsid w:val="00066889"/>
    <w:rsid w:val="000701E1"/>
    <w:rsid w:val="00070712"/>
    <w:rsid w:val="000710DB"/>
    <w:rsid w:val="00072230"/>
    <w:rsid w:val="000722EC"/>
    <w:rsid w:val="00072F8F"/>
    <w:rsid w:val="0007352B"/>
    <w:rsid w:val="00073E65"/>
    <w:rsid w:val="00075EC1"/>
    <w:rsid w:val="00075F83"/>
    <w:rsid w:val="00080EEC"/>
    <w:rsid w:val="000815E3"/>
    <w:rsid w:val="000859C6"/>
    <w:rsid w:val="00086DCE"/>
    <w:rsid w:val="00087C17"/>
    <w:rsid w:val="00087F58"/>
    <w:rsid w:val="0009066E"/>
    <w:rsid w:val="0009146F"/>
    <w:rsid w:val="00092F08"/>
    <w:rsid w:val="00093011"/>
    <w:rsid w:val="0009316E"/>
    <w:rsid w:val="00094746"/>
    <w:rsid w:val="00095450"/>
    <w:rsid w:val="000962C3"/>
    <w:rsid w:val="00097301"/>
    <w:rsid w:val="000975D0"/>
    <w:rsid w:val="000A14FC"/>
    <w:rsid w:val="000A1670"/>
    <w:rsid w:val="000A25B8"/>
    <w:rsid w:val="000A5074"/>
    <w:rsid w:val="000A690A"/>
    <w:rsid w:val="000B1170"/>
    <w:rsid w:val="000C29A6"/>
    <w:rsid w:val="000C4F64"/>
    <w:rsid w:val="000C565C"/>
    <w:rsid w:val="000C57F4"/>
    <w:rsid w:val="000C669F"/>
    <w:rsid w:val="000D192D"/>
    <w:rsid w:val="000D1C58"/>
    <w:rsid w:val="000D27B4"/>
    <w:rsid w:val="000D33CF"/>
    <w:rsid w:val="000D3988"/>
    <w:rsid w:val="000D3BAF"/>
    <w:rsid w:val="000D5D93"/>
    <w:rsid w:val="000D5FBD"/>
    <w:rsid w:val="000D604D"/>
    <w:rsid w:val="000D69A1"/>
    <w:rsid w:val="000E072B"/>
    <w:rsid w:val="000E0803"/>
    <w:rsid w:val="000E3B9B"/>
    <w:rsid w:val="000E7CE3"/>
    <w:rsid w:val="000F042C"/>
    <w:rsid w:val="000F07AC"/>
    <w:rsid w:val="000F1503"/>
    <w:rsid w:val="000F2875"/>
    <w:rsid w:val="000F5C4E"/>
    <w:rsid w:val="000F6242"/>
    <w:rsid w:val="000F7008"/>
    <w:rsid w:val="001006A8"/>
    <w:rsid w:val="00101146"/>
    <w:rsid w:val="001021D4"/>
    <w:rsid w:val="00102F66"/>
    <w:rsid w:val="00103064"/>
    <w:rsid w:val="0010310C"/>
    <w:rsid w:val="0010355A"/>
    <w:rsid w:val="001064F0"/>
    <w:rsid w:val="00111A68"/>
    <w:rsid w:val="00115AF2"/>
    <w:rsid w:val="00116A11"/>
    <w:rsid w:val="00117850"/>
    <w:rsid w:val="0012146F"/>
    <w:rsid w:val="0012382F"/>
    <w:rsid w:val="00124DAE"/>
    <w:rsid w:val="00124EE0"/>
    <w:rsid w:val="00125D30"/>
    <w:rsid w:val="00126CDD"/>
    <w:rsid w:val="00127A5E"/>
    <w:rsid w:val="0013025E"/>
    <w:rsid w:val="00132A00"/>
    <w:rsid w:val="00133CC3"/>
    <w:rsid w:val="00136008"/>
    <w:rsid w:val="00136230"/>
    <w:rsid w:val="0013716F"/>
    <w:rsid w:val="00137E2A"/>
    <w:rsid w:val="001408D0"/>
    <w:rsid w:val="0014130E"/>
    <w:rsid w:val="00141D0E"/>
    <w:rsid w:val="00143B09"/>
    <w:rsid w:val="00145976"/>
    <w:rsid w:val="00150EEF"/>
    <w:rsid w:val="00150F20"/>
    <w:rsid w:val="00153656"/>
    <w:rsid w:val="00154759"/>
    <w:rsid w:val="00156678"/>
    <w:rsid w:val="001571F7"/>
    <w:rsid w:val="00157CDD"/>
    <w:rsid w:val="0016043B"/>
    <w:rsid w:val="00160D32"/>
    <w:rsid w:val="0016173A"/>
    <w:rsid w:val="00161ED4"/>
    <w:rsid w:val="00162C63"/>
    <w:rsid w:val="00163408"/>
    <w:rsid w:val="001654C5"/>
    <w:rsid w:val="00165B9F"/>
    <w:rsid w:val="001665C7"/>
    <w:rsid w:val="00174600"/>
    <w:rsid w:val="0017540F"/>
    <w:rsid w:val="00175925"/>
    <w:rsid w:val="0018207A"/>
    <w:rsid w:val="00185C65"/>
    <w:rsid w:val="00185CA1"/>
    <w:rsid w:val="00187FDC"/>
    <w:rsid w:val="00193522"/>
    <w:rsid w:val="001938A3"/>
    <w:rsid w:val="00194337"/>
    <w:rsid w:val="00194B9D"/>
    <w:rsid w:val="00195485"/>
    <w:rsid w:val="00195CA9"/>
    <w:rsid w:val="00195F52"/>
    <w:rsid w:val="001962E7"/>
    <w:rsid w:val="001A0229"/>
    <w:rsid w:val="001A3A7A"/>
    <w:rsid w:val="001A463E"/>
    <w:rsid w:val="001A6C21"/>
    <w:rsid w:val="001B032F"/>
    <w:rsid w:val="001B0C29"/>
    <w:rsid w:val="001B104B"/>
    <w:rsid w:val="001B1705"/>
    <w:rsid w:val="001B296D"/>
    <w:rsid w:val="001B3BED"/>
    <w:rsid w:val="001B3E06"/>
    <w:rsid w:val="001B468C"/>
    <w:rsid w:val="001B5509"/>
    <w:rsid w:val="001B5B39"/>
    <w:rsid w:val="001B63B0"/>
    <w:rsid w:val="001C19BB"/>
    <w:rsid w:val="001C29FC"/>
    <w:rsid w:val="001C35AA"/>
    <w:rsid w:val="001C799D"/>
    <w:rsid w:val="001C7D05"/>
    <w:rsid w:val="001D143E"/>
    <w:rsid w:val="001D1788"/>
    <w:rsid w:val="001D1838"/>
    <w:rsid w:val="001D21D8"/>
    <w:rsid w:val="001D266D"/>
    <w:rsid w:val="001D2E7D"/>
    <w:rsid w:val="001D3744"/>
    <w:rsid w:val="001D41C3"/>
    <w:rsid w:val="001D5A68"/>
    <w:rsid w:val="001D7C50"/>
    <w:rsid w:val="001E0AFC"/>
    <w:rsid w:val="001E3179"/>
    <w:rsid w:val="001E4BCB"/>
    <w:rsid w:val="001E63CD"/>
    <w:rsid w:val="001F2038"/>
    <w:rsid w:val="001F2FE3"/>
    <w:rsid w:val="001F332C"/>
    <w:rsid w:val="001F3599"/>
    <w:rsid w:val="001F3875"/>
    <w:rsid w:val="001F514B"/>
    <w:rsid w:val="001F586B"/>
    <w:rsid w:val="001F5C89"/>
    <w:rsid w:val="002007A3"/>
    <w:rsid w:val="00200FDC"/>
    <w:rsid w:val="00202709"/>
    <w:rsid w:val="00203D88"/>
    <w:rsid w:val="00203D94"/>
    <w:rsid w:val="0020498F"/>
    <w:rsid w:val="00207946"/>
    <w:rsid w:val="00207DDA"/>
    <w:rsid w:val="00210D6D"/>
    <w:rsid w:val="0021493B"/>
    <w:rsid w:val="0021543B"/>
    <w:rsid w:val="0021575A"/>
    <w:rsid w:val="00217BE5"/>
    <w:rsid w:val="00220692"/>
    <w:rsid w:val="00220F69"/>
    <w:rsid w:val="002211A9"/>
    <w:rsid w:val="002214CB"/>
    <w:rsid w:val="0022479C"/>
    <w:rsid w:val="00224870"/>
    <w:rsid w:val="00225C77"/>
    <w:rsid w:val="002266A8"/>
    <w:rsid w:val="00235BB8"/>
    <w:rsid w:val="00236913"/>
    <w:rsid w:val="00237936"/>
    <w:rsid w:val="00240279"/>
    <w:rsid w:val="00246A59"/>
    <w:rsid w:val="00246D1F"/>
    <w:rsid w:val="0025212A"/>
    <w:rsid w:val="00252351"/>
    <w:rsid w:val="00253299"/>
    <w:rsid w:val="00257BBD"/>
    <w:rsid w:val="002600CA"/>
    <w:rsid w:val="0026077D"/>
    <w:rsid w:val="002615AA"/>
    <w:rsid w:val="002623A3"/>
    <w:rsid w:val="00263E11"/>
    <w:rsid w:val="00264FF2"/>
    <w:rsid w:val="0026537F"/>
    <w:rsid w:val="00265780"/>
    <w:rsid w:val="002658E5"/>
    <w:rsid w:val="00265990"/>
    <w:rsid w:val="00267EEA"/>
    <w:rsid w:val="00271E28"/>
    <w:rsid w:val="002727D8"/>
    <w:rsid w:val="00275207"/>
    <w:rsid w:val="00276AFF"/>
    <w:rsid w:val="00277474"/>
    <w:rsid w:val="00277E70"/>
    <w:rsid w:val="00280ABF"/>
    <w:rsid w:val="00280E8D"/>
    <w:rsid w:val="002816D7"/>
    <w:rsid w:val="002833DC"/>
    <w:rsid w:val="00283B0B"/>
    <w:rsid w:val="002844AC"/>
    <w:rsid w:val="00284864"/>
    <w:rsid w:val="002849C9"/>
    <w:rsid w:val="00284FA4"/>
    <w:rsid w:val="00286091"/>
    <w:rsid w:val="002860B1"/>
    <w:rsid w:val="00286EDE"/>
    <w:rsid w:val="00287A85"/>
    <w:rsid w:val="0029100C"/>
    <w:rsid w:val="002924F8"/>
    <w:rsid w:val="0029514B"/>
    <w:rsid w:val="00296403"/>
    <w:rsid w:val="002971C1"/>
    <w:rsid w:val="002A1F86"/>
    <w:rsid w:val="002A2EE0"/>
    <w:rsid w:val="002A3218"/>
    <w:rsid w:val="002A7B4B"/>
    <w:rsid w:val="002B16BC"/>
    <w:rsid w:val="002B3703"/>
    <w:rsid w:val="002B371E"/>
    <w:rsid w:val="002B39C0"/>
    <w:rsid w:val="002B4F99"/>
    <w:rsid w:val="002B56C8"/>
    <w:rsid w:val="002B68D0"/>
    <w:rsid w:val="002B6C2B"/>
    <w:rsid w:val="002B6D8F"/>
    <w:rsid w:val="002B788A"/>
    <w:rsid w:val="002C0D03"/>
    <w:rsid w:val="002C1879"/>
    <w:rsid w:val="002C1BD3"/>
    <w:rsid w:val="002C2262"/>
    <w:rsid w:val="002C2724"/>
    <w:rsid w:val="002C3EDB"/>
    <w:rsid w:val="002C5719"/>
    <w:rsid w:val="002C6A21"/>
    <w:rsid w:val="002D07FD"/>
    <w:rsid w:val="002D1B95"/>
    <w:rsid w:val="002D2430"/>
    <w:rsid w:val="002D3352"/>
    <w:rsid w:val="002D5191"/>
    <w:rsid w:val="002D606F"/>
    <w:rsid w:val="002D626B"/>
    <w:rsid w:val="002D6762"/>
    <w:rsid w:val="002D708E"/>
    <w:rsid w:val="002E0DCA"/>
    <w:rsid w:val="002E1A20"/>
    <w:rsid w:val="002E2497"/>
    <w:rsid w:val="002E254C"/>
    <w:rsid w:val="002E2BD3"/>
    <w:rsid w:val="002E6684"/>
    <w:rsid w:val="002E76B9"/>
    <w:rsid w:val="002E7C25"/>
    <w:rsid w:val="002F00D3"/>
    <w:rsid w:val="002F0790"/>
    <w:rsid w:val="002F31DC"/>
    <w:rsid w:val="002F7193"/>
    <w:rsid w:val="002F7212"/>
    <w:rsid w:val="002F7DE7"/>
    <w:rsid w:val="00300C01"/>
    <w:rsid w:val="0030203E"/>
    <w:rsid w:val="00302146"/>
    <w:rsid w:val="00302780"/>
    <w:rsid w:val="003028BE"/>
    <w:rsid w:val="00305BB7"/>
    <w:rsid w:val="00306466"/>
    <w:rsid w:val="00306CDC"/>
    <w:rsid w:val="0030745D"/>
    <w:rsid w:val="00310194"/>
    <w:rsid w:val="003110FD"/>
    <w:rsid w:val="003132B2"/>
    <w:rsid w:val="00315DE8"/>
    <w:rsid w:val="0031751C"/>
    <w:rsid w:val="003205D6"/>
    <w:rsid w:val="00322B10"/>
    <w:rsid w:val="00323316"/>
    <w:rsid w:val="00323E63"/>
    <w:rsid w:val="0033055F"/>
    <w:rsid w:val="00331388"/>
    <w:rsid w:val="00334F72"/>
    <w:rsid w:val="00336DC1"/>
    <w:rsid w:val="00340372"/>
    <w:rsid w:val="00340706"/>
    <w:rsid w:val="00340FFA"/>
    <w:rsid w:val="00344EE9"/>
    <w:rsid w:val="00350944"/>
    <w:rsid w:val="0035141B"/>
    <w:rsid w:val="00354203"/>
    <w:rsid w:val="0035788B"/>
    <w:rsid w:val="003579C3"/>
    <w:rsid w:val="00360039"/>
    <w:rsid w:val="0036084F"/>
    <w:rsid w:val="00361960"/>
    <w:rsid w:val="0036199F"/>
    <w:rsid w:val="00361A33"/>
    <w:rsid w:val="0036419E"/>
    <w:rsid w:val="003649EB"/>
    <w:rsid w:val="003653AA"/>
    <w:rsid w:val="00365526"/>
    <w:rsid w:val="003660A9"/>
    <w:rsid w:val="003665E6"/>
    <w:rsid w:val="00366E79"/>
    <w:rsid w:val="00370B61"/>
    <w:rsid w:val="00371C66"/>
    <w:rsid w:val="003720AB"/>
    <w:rsid w:val="0037378A"/>
    <w:rsid w:val="00373FBF"/>
    <w:rsid w:val="0037462E"/>
    <w:rsid w:val="003762D4"/>
    <w:rsid w:val="00376451"/>
    <w:rsid w:val="00376AFD"/>
    <w:rsid w:val="003772BC"/>
    <w:rsid w:val="00380AC0"/>
    <w:rsid w:val="00380F1C"/>
    <w:rsid w:val="003827AF"/>
    <w:rsid w:val="0038335E"/>
    <w:rsid w:val="003839E7"/>
    <w:rsid w:val="00385EE3"/>
    <w:rsid w:val="00386FB7"/>
    <w:rsid w:val="003873FE"/>
    <w:rsid w:val="003876F2"/>
    <w:rsid w:val="003933AE"/>
    <w:rsid w:val="003948D0"/>
    <w:rsid w:val="00394E2B"/>
    <w:rsid w:val="00394ECF"/>
    <w:rsid w:val="00395EAB"/>
    <w:rsid w:val="003975CE"/>
    <w:rsid w:val="003A28CB"/>
    <w:rsid w:val="003A298B"/>
    <w:rsid w:val="003A34B2"/>
    <w:rsid w:val="003A3BB5"/>
    <w:rsid w:val="003A4EDA"/>
    <w:rsid w:val="003A71FD"/>
    <w:rsid w:val="003B0A1D"/>
    <w:rsid w:val="003B0BB8"/>
    <w:rsid w:val="003B1433"/>
    <w:rsid w:val="003B3481"/>
    <w:rsid w:val="003B3D37"/>
    <w:rsid w:val="003B3FC6"/>
    <w:rsid w:val="003B42A3"/>
    <w:rsid w:val="003B4804"/>
    <w:rsid w:val="003B59DF"/>
    <w:rsid w:val="003C14A5"/>
    <w:rsid w:val="003C19C1"/>
    <w:rsid w:val="003C2D3C"/>
    <w:rsid w:val="003C45B4"/>
    <w:rsid w:val="003C7493"/>
    <w:rsid w:val="003D0CD4"/>
    <w:rsid w:val="003D2831"/>
    <w:rsid w:val="003D357B"/>
    <w:rsid w:val="003D4DB2"/>
    <w:rsid w:val="003D534B"/>
    <w:rsid w:val="003D7B75"/>
    <w:rsid w:val="003E0160"/>
    <w:rsid w:val="003E268A"/>
    <w:rsid w:val="003E3133"/>
    <w:rsid w:val="003E6C60"/>
    <w:rsid w:val="003E7DE0"/>
    <w:rsid w:val="003F25CF"/>
    <w:rsid w:val="003F2DC0"/>
    <w:rsid w:val="003F3B13"/>
    <w:rsid w:val="003F72AE"/>
    <w:rsid w:val="00401CF2"/>
    <w:rsid w:val="004063B4"/>
    <w:rsid w:val="00406939"/>
    <w:rsid w:val="004103EA"/>
    <w:rsid w:val="00411D08"/>
    <w:rsid w:val="00412B73"/>
    <w:rsid w:val="00413B22"/>
    <w:rsid w:val="00414420"/>
    <w:rsid w:val="00414E84"/>
    <w:rsid w:val="004162F8"/>
    <w:rsid w:val="00417604"/>
    <w:rsid w:val="00417878"/>
    <w:rsid w:val="004210E3"/>
    <w:rsid w:val="00423161"/>
    <w:rsid w:val="00423D42"/>
    <w:rsid w:val="0042512D"/>
    <w:rsid w:val="00431A60"/>
    <w:rsid w:val="0043223D"/>
    <w:rsid w:val="00432ADF"/>
    <w:rsid w:val="0043435A"/>
    <w:rsid w:val="00434C2C"/>
    <w:rsid w:val="00435DBB"/>
    <w:rsid w:val="00437919"/>
    <w:rsid w:val="004379AF"/>
    <w:rsid w:val="00437C5C"/>
    <w:rsid w:val="00440047"/>
    <w:rsid w:val="00440BA8"/>
    <w:rsid w:val="00441E90"/>
    <w:rsid w:val="00442369"/>
    <w:rsid w:val="0044390C"/>
    <w:rsid w:val="00443F23"/>
    <w:rsid w:val="0044424B"/>
    <w:rsid w:val="00444494"/>
    <w:rsid w:val="00444D59"/>
    <w:rsid w:val="004456B8"/>
    <w:rsid w:val="00445791"/>
    <w:rsid w:val="00445CA6"/>
    <w:rsid w:val="004461EB"/>
    <w:rsid w:val="00446A1B"/>
    <w:rsid w:val="0044745F"/>
    <w:rsid w:val="0045087C"/>
    <w:rsid w:val="00451146"/>
    <w:rsid w:val="00451ECF"/>
    <w:rsid w:val="00452FB2"/>
    <w:rsid w:val="0045482B"/>
    <w:rsid w:val="004553C2"/>
    <w:rsid w:val="00455553"/>
    <w:rsid w:val="0045625E"/>
    <w:rsid w:val="00460B28"/>
    <w:rsid w:val="00461A12"/>
    <w:rsid w:val="00461D8C"/>
    <w:rsid w:val="004629AD"/>
    <w:rsid w:val="00465D69"/>
    <w:rsid w:val="00466C7A"/>
    <w:rsid w:val="004677B4"/>
    <w:rsid w:val="00467C0D"/>
    <w:rsid w:val="00471225"/>
    <w:rsid w:val="00471AE7"/>
    <w:rsid w:val="004721F6"/>
    <w:rsid w:val="004747B2"/>
    <w:rsid w:val="004779EC"/>
    <w:rsid w:val="0048130F"/>
    <w:rsid w:val="004817F4"/>
    <w:rsid w:val="00481EF7"/>
    <w:rsid w:val="00482FCD"/>
    <w:rsid w:val="004844D1"/>
    <w:rsid w:val="004852E7"/>
    <w:rsid w:val="00486835"/>
    <w:rsid w:val="00486D2D"/>
    <w:rsid w:val="0048779C"/>
    <w:rsid w:val="004913B3"/>
    <w:rsid w:val="00493612"/>
    <w:rsid w:val="00494653"/>
    <w:rsid w:val="0049505E"/>
    <w:rsid w:val="00496083"/>
    <w:rsid w:val="004973C4"/>
    <w:rsid w:val="004A13EB"/>
    <w:rsid w:val="004A2A7C"/>
    <w:rsid w:val="004A2AB4"/>
    <w:rsid w:val="004A428E"/>
    <w:rsid w:val="004A60B6"/>
    <w:rsid w:val="004A6AE5"/>
    <w:rsid w:val="004B0768"/>
    <w:rsid w:val="004B0FDA"/>
    <w:rsid w:val="004B32C9"/>
    <w:rsid w:val="004B39CE"/>
    <w:rsid w:val="004B50F2"/>
    <w:rsid w:val="004B6016"/>
    <w:rsid w:val="004B7DB3"/>
    <w:rsid w:val="004C134C"/>
    <w:rsid w:val="004C213F"/>
    <w:rsid w:val="004C3720"/>
    <w:rsid w:val="004C40B8"/>
    <w:rsid w:val="004C6FFE"/>
    <w:rsid w:val="004D23D4"/>
    <w:rsid w:val="004D2F70"/>
    <w:rsid w:val="004D40DA"/>
    <w:rsid w:val="004D5778"/>
    <w:rsid w:val="004D74AA"/>
    <w:rsid w:val="004D762D"/>
    <w:rsid w:val="004E1A91"/>
    <w:rsid w:val="004E2357"/>
    <w:rsid w:val="004E2698"/>
    <w:rsid w:val="004E30A9"/>
    <w:rsid w:val="004E3934"/>
    <w:rsid w:val="004E3B96"/>
    <w:rsid w:val="004E3E37"/>
    <w:rsid w:val="004E6B12"/>
    <w:rsid w:val="004E7881"/>
    <w:rsid w:val="004F0BAB"/>
    <w:rsid w:val="004F0BFD"/>
    <w:rsid w:val="004F19A9"/>
    <w:rsid w:val="004F20A6"/>
    <w:rsid w:val="004F27D2"/>
    <w:rsid w:val="004F39FC"/>
    <w:rsid w:val="004F42FF"/>
    <w:rsid w:val="004F669D"/>
    <w:rsid w:val="004F6FC6"/>
    <w:rsid w:val="004F7281"/>
    <w:rsid w:val="004F78D7"/>
    <w:rsid w:val="004F7ED2"/>
    <w:rsid w:val="00500470"/>
    <w:rsid w:val="0050103F"/>
    <w:rsid w:val="00501C16"/>
    <w:rsid w:val="00503018"/>
    <w:rsid w:val="0050301E"/>
    <w:rsid w:val="005030D4"/>
    <w:rsid w:val="0050519E"/>
    <w:rsid w:val="00510BC7"/>
    <w:rsid w:val="005115C0"/>
    <w:rsid w:val="00513DD8"/>
    <w:rsid w:val="00516F8E"/>
    <w:rsid w:val="00517174"/>
    <w:rsid w:val="00521559"/>
    <w:rsid w:val="00521969"/>
    <w:rsid w:val="00522765"/>
    <w:rsid w:val="00522E73"/>
    <w:rsid w:val="00523103"/>
    <w:rsid w:val="00523A79"/>
    <w:rsid w:val="00523B22"/>
    <w:rsid w:val="005264E1"/>
    <w:rsid w:val="00527064"/>
    <w:rsid w:val="00530278"/>
    <w:rsid w:val="005303E6"/>
    <w:rsid w:val="00531109"/>
    <w:rsid w:val="00531673"/>
    <w:rsid w:val="005335A8"/>
    <w:rsid w:val="005339A0"/>
    <w:rsid w:val="00535698"/>
    <w:rsid w:val="005356A1"/>
    <w:rsid w:val="0053668B"/>
    <w:rsid w:val="0054195F"/>
    <w:rsid w:val="005433DB"/>
    <w:rsid w:val="00543C9E"/>
    <w:rsid w:val="005469A2"/>
    <w:rsid w:val="00546BB9"/>
    <w:rsid w:val="0055277E"/>
    <w:rsid w:val="0055376C"/>
    <w:rsid w:val="00553AA7"/>
    <w:rsid w:val="00554835"/>
    <w:rsid w:val="00554CBA"/>
    <w:rsid w:val="0055537B"/>
    <w:rsid w:val="005558DF"/>
    <w:rsid w:val="005602C7"/>
    <w:rsid w:val="005606A7"/>
    <w:rsid w:val="00561BB7"/>
    <w:rsid w:val="00564AAE"/>
    <w:rsid w:val="0056559F"/>
    <w:rsid w:val="0056668A"/>
    <w:rsid w:val="005674A2"/>
    <w:rsid w:val="0057087C"/>
    <w:rsid w:val="00570EA4"/>
    <w:rsid w:val="00571273"/>
    <w:rsid w:val="005717AC"/>
    <w:rsid w:val="00571856"/>
    <w:rsid w:val="00574F03"/>
    <w:rsid w:val="00575788"/>
    <w:rsid w:val="00576464"/>
    <w:rsid w:val="00580781"/>
    <w:rsid w:val="00581E95"/>
    <w:rsid w:val="00583687"/>
    <w:rsid w:val="0058620D"/>
    <w:rsid w:val="005863B7"/>
    <w:rsid w:val="00587DB2"/>
    <w:rsid w:val="005908EF"/>
    <w:rsid w:val="005911E6"/>
    <w:rsid w:val="0059123F"/>
    <w:rsid w:val="0059133F"/>
    <w:rsid w:val="005926FA"/>
    <w:rsid w:val="00593952"/>
    <w:rsid w:val="005A14B2"/>
    <w:rsid w:val="005A425F"/>
    <w:rsid w:val="005A4E1D"/>
    <w:rsid w:val="005A6497"/>
    <w:rsid w:val="005A70DD"/>
    <w:rsid w:val="005A71A5"/>
    <w:rsid w:val="005A792D"/>
    <w:rsid w:val="005B0669"/>
    <w:rsid w:val="005B0E73"/>
    <w:rsid w:val="005B3B2F"/>
    <w:rsid w:val="005B5449"/>
    <w:rsid w:val="005C01FB"/>
    <w:rsid w:val="005C1281"/>
    <w:rsid w:val="005C132C"/>
    <w:rsid w:val="005C1F09"/>
    <w:rsid w:val="005C49E0"/>
    <w:rsid w:val="005C51EE"/>
    <w:rsid w:val="005D1D89"/>
    <w:rsid w:val="005D32A6"/>
    <w:rsid w:val="005D57C5"/>
    <w:rsid w:val="005E0C5E"/>
    <w:rsid w:val="005E2E44"/>
    <w:rsid w:val="005E37FA"/>
    <w:rsid w:val="005E4D62"/>
    <w:rsid w:val="005E632C"/>
    <w:rsid w:val="005E7145"/>
    <w:rsid w:val="005F1E98"/>
    <w:rsid w:val="005F3F10"/>
    <w:rsid w:val="005F3F9E"/>
    <w:rsid w:val="005F4307"/>
    <w:rsid w:val="005F4B56"/>
    <w:rsid w:val="005F5A42"/>
    <w:rsid w:val="005F5FC5"/>
    <w:rsid w:val="005F68CD"/>
    <w:rsid w:val="005F7014"/>
    <w:rsid w:val="006006F3"/>
    <w:rsid w:val="0060123C"/>
    <w:rsid w:val="00601C0F"/>
    <w:rsid w:val="0060235C"/>
    <w:rsid w:val="006045D5"/>
    <w:rsid w:val="0060666E"/>
    <w:rsid w:val="0061079C"/>
    <w:rsid w:val="006117F5"/>
    <w:rsid w:val="0061187B"/>
    <w:rsid w:val="00611AAF"/>
    <w:rsid w:val="0061361D"/>
    <w:rsid w:val="0061416E"/>
    <w:rsid w:val="0061472A"/>
    <w:rsid w:val="00616D4E"/>
    <w:rsid w:val="00617860"/>
    <w:rsid w:val="00620927"/>
    <w:rsid w:val="0062381D"/>
    <w:rsid w:val="0062510E"/>
    <w:rsid w:val="00625E2F"/>
    <w:rsid w:val="00626736"/>
    <w:rsid w:val="00626FE2"/>
    <w:rsid w:val="0063153C"/>
    <w:rsid w:val="00631D9A"/>
    <w:rsid w:val="006334F9"/>
    <w:rsid w:val="006341BA"/>
    <w:rsid w:val="00635556"/>
    <w:rsid w:val="0063638C"/>
    <w:rsid w:val="00637504"/>
    <w:rsid w:val="00642D0A"/>
    <w:rsid w:val="0064388B"/>
    <w:rsid w:val="0064434C"/>
    <w:rsid w:val="0064668F"/>
    <w:rsid w:val="00646B2C"/>
    <w:rsid w:val="00646E29"/>
    <w:rsid w:val="006470C2"/>
    <w:rsid w:val="0064751D"/>
    <w:rsid w:val="006478D7"/>
    <w:rsid w:val="006501AF"/>
    <w:rsid w:val="0065163E"/>
    <w:rsid w:val="006518A3"/>
    <w:rsid w:val="0065202E"/>
    <w:rsid w:val="006575DF"/>
    <w:rsid w:val="00657F9F"/>
    <w:rsid w:val="0066022C"/>
    <w:rsid w:val="006604DC"/>
    <w:rsid w:val="0066179F"/>
    <w:rsid w:val="00661AD5"/>
    <w:rsid w:val="00672235"/>
    <w:rsid w:val="00672885"/>
    <w:rsid w:val="00672EBD"/>
    <w:rsid w:val="00673443"/>
    <w:rsid w:val="00673BCD"/>
    <w:rsid w:val="00674FB6"/>
    <w:rsid w:val="0067537C"/>
    <w:rsid w:val="006766DA"/>
    <w:rsid w:val="00676915"/>
    <w:rsid w:val="0067771A"/>
    <w:rsid w:val="00681111"/>
    <w:rsid w:val="00682B2B"/>
    <w:rsid w:val="00683F9E"/>
    <w:rsid w:val="00684AC3"/>
    <w:rsid w:val="006862DB"/>
    <w:rsid w:val="006900A6"/>
    <w:rsid w:val="006910A7"/>
    <w:rsid w:val="0069241D"/>
    <w:rsid w:val="00693981"/>
    <w:rsid w:val="006946DF"/>
    <w:rsid w:val="00694B8C"/>
    <w:rsid w:val="006950AA"/>
    <w:rsid w:val="00696EB7"/>
    <w:rsid w:val="00697EF5"/>
    <w:rsid w:val="006A03B4"/>
    <w:rsid w:val="006A06BF"/>
    <w:rsid w:val="006A1222"/>
    <w:rsid w:val="006A26BA"/>
    <w:rsid w:val="006A2D75"/>
    <w:rsid w:val="006A4A20"/>
    <w:rsid w:val="006A5C65"/>
    <w:rsid w:val="006A781D"/>
    <w:rsid w:val="006B10D5"/>
    <w:rsid w:val="006B1AC6"/>
    <w:rsid w:val="006B25D4"/>
    <w:rsid w:val="006B4014"/>
    <w:rsid w:val="006B4696"/>
    <w:rsid w:val="006B478A"/>
    <w:rsid w:val="006B63FF"/>
    <w:rsid w:val="006C0773"/>
    <w:rsid w:val="006C15F5"/>
    <w:rsid w:val="006C2907"/>
    <w:rsid w:val="006C2B23"/>
    <w:rsid w:val="006C38C6"/>
    <w:rsid w:val="006C7F35"/>
    <w:rsid w:val="006D0E2A"/>
    <w:rsid w:val="006D1D49"/>
    <w:rsid w:val="006D2DFE"/>
    <w:rsid w:val="006D46A5"/>
    <w:rsid w:val="006D4C18"/>
    <w:rsid w:val="006D4F5F"/>
    <w:rsid w:val="006E32E8"/>
    <w:rsid w:val="006E7BB1"/>
    <w:rsid w:val="006F096F"/>
    <w:rsid w:val="00700A0B"/>
    <w:rsid w:val="00700EA4"/>
    <w:rsid w:val="00701B8E"/>
    <w:rsid w:val="00701F30"/>
    <w:rsid w:val="00702343"/>
    <w:rsid w:val="00702E5C"/>
    <w:rsid w:val="007034EE"/>
    <w:rsid w:val="0070381F"/>
    <w:rsid w:val="00703A87"/>
    <w:rsid w:val="00703FB7"/>
    <w:rsid w:val="0070401A"/>
    <w:rsid w:val="00704CED"/>
    <w:rsid w:val="00705D1C"/>
    <w:rsid w:val="00707167"/>
    <w:rsid w:val="0071364F"/>
    <w:rsid w:val="00713DFB"/>
    <w:rsid w:val="00714B22"/>
    <w:rsid w:val="00715C92"/>
    <w:rsid w:val="00716231"/>
    <w:rsid w:val="00717900"/>
    <w:rsid w:val="0072032E"/>
    <w:rsid w:val="00720C33"/>
    <w:rsid w:val="007217C5"/>
    <w:rsid w:val="00721904"/>
    <w:rsid w:val="007220DA"/>
    <w:rsid w:val="007237D6"/>
    <w:rsid w:val="0072493F"/>
    <w:rsid w:val="007267EF"/>
    <w:rsid w:val="0072768D"/>
    <w:rsid w:val="00727DF3"/>
    <w:rsid w:val="00730549"/>
    <w:rsid w:val="0073148D"/>
    <w:rsid w:val="00731C96"/>
    <w:rsid w:val="0073347E"/>
    <w:rsid w:val="007336E0"/>
    <w:rsid w:val="007362F0"/>
    <w:rsid w:val="007400E3"/>
    <w:rsid w:val="007412B0"/>
    <w:rsid w:val="00742480"/>
    <w:rsid w:val="00742F4D"/>
    <w:rsid w:val="007434ED"/>
    <w:rsid w:val="00743507"/>
    <w:rsid w:val="00743E39"/>
    <w:rsid w:val="00746F75"/>
    <w:rsid w:val="00747A3C"/>
    <w:rsid w:val="007508ED"/>
    <w:rsid w:val="00751E78"/>
    <w:rsid w:val="007545B1"/>
    <w:rsid w:val="00754C46"/>
    <w:rsid w:val="00756A02"/>
    <w:rsid w:val="00760BF3"/>
    <w:rsid w:val="00760E4F"/>
    <w:rsid w:val="00760F65"/>
    <w:rsid w:val="007632ED"/>
    <w:rsid w:val="007710DD"/>
    <w:rsid w:val="0077151B"/>
    <w:rsid w:val="00771FB2"/>
    <w:rsid w:val="007731A4"/>
    <w:rsid w:val="0077443C"/>
    <w:rsid w:val="00781A7D"/>
    <w:rsid w:val="00783302"/>
    <w:rsid w:val="007845C3"/>
    <w:rsid w:val="00785366"/>
    <w:rsid w:val="00786281"/>
    <w:rsid w:val="00786F73"/>
    <w:rsid w:val="0079008E"/>
    <w:rsid w:val="00792645"/>
    <w:rsid w:val="00792F49"/>
    <w:rsid w:val="00795088"/>
    <w:rsid w:val="007A056E"/>
    <w:rsid w:val="007A1A49"/>
    <w:rsid w:val="007A37E1"/>
    <w:rsid w:val="007A59AC"/>
    <w:rsid w:val="007A6550"/>
    <w:rsid w:val="007A6F83"/>
    <w:rsid w:val="007A7F73"/>
    <w:rsid w:val="007B14CC"/>
    <w:rsid w:val="007B4859"/>
    <w:rsid w:val="007B4D11"/>
    <w:rsid w:val="007B5535"/>
    <w:rsid w:val="007B6691"/>
    <w:rsid w:val="007B7B3C"/>
    <w:rsid w:val="007B7BD7"/>
    <w:rsid w:val="007C05DD"/>
    <w:rsid w:val="007C0E4A"/>
    <w:rsid w:val="007C156B"/>
    <w:rsid w:val="007C1E79"/>
    <w:rsid w:val="007C2A9B"/>
    <w:rsid w:val="007C3A29"/>
    <w:rsid w:val="007C52B2"/>
    <w:rsid w:val="007C5B34"/>
    <w:rsid w:val="007C7125"/>
    <w:rsid w:val="007D04AE"/>
    <w:rsid w:val="007D0A4B"/>
    <w:rsid w:val="007D1E02"/>
    <w:rsid w:val="007D60DB"/>
    <w:rsid w:val="007D6A1C"/>
    <w:rsid w:val="007D7EA5"/>
    <w:rsid w:val="007E122A"/>
    <w:rsid w:val="007E4AB6"/>
    <w:rsid w:val="007E4D66"/>
    <w:rsid w:val="007E51EE"/>
    <w:rsid w:val="007E655E"/>
    <w:rsid w:val="007E6EFE"/>
    <w:rsid w:val="007E6FDC"/>
    <w:rsid w:val="007E72B6"/>
    <w:rsid w:val="007E7A8F"/>
    <w:rsid w:val="007E7C34"/>
    <w:rsid w:val="007F1B27"/>
    <w:rsid w:val="007F452E"/>
    <w:rsid w:val="007F57FA"/>
    <w:rsid w:val="007F6A15"/>
    <w:rsid w:val="007F7694"/>
    <w:rsid w:val="00800795"/>
    <w:rsid w:val="00805E3C"/>
    <w:rsid w:val="00807247"/>
    <w:rsid w:val="008078BA"/>
    <w:rsid w:val="0081027F"/>
    <w:rsid w:val="00811C47"/>
    <w:rsid w:val="00811D5C"/>
    <w:rsid w:val="008155BE"/>
    <w:rsid w:val="008157F7"/>
    <w:rsid w:val="00817F2C"/>
    <w:rsid w:val="00820E00"/>
    <w:rsid w:val="00821763"/>
    <w:rsid w:val="00823F44"/>
    <w:rsid w:val="00824685"/>
    <w:rsid w:val="008247D6"/>
    <w:rsid w:val="00826A90"/>
    <w:rsid w:val="00830168"/>
    <w:rsid w:val="00830D55"/>
    <w:rsid w:val="008317F3"/>
    <w:rsid w:val="0083188F"/>
    <w:rsid w:val="00832F95"/>
    <w:rsid w:val="008362CD"/>
    <w:rsid w:val="00837E40"/>
    <w:rsid w:val="00841545"/>
    <w:rsid w:val="00842673"/>
    <w:rsid w:val="00843824"/>
    <w:rsid w:val="00843CB6"/>
    <w:rsid w:val="008445D4"/>
    <w:rsid w:val="00844F81"/>
    <w:rsid w:val="00845075"/>
    <w:rsid w:val="00846010"/>
    <w:rsid w:val="008474C2"/>
    <w:rsid w:val="00847ED9"/>
    <w:rsid w:val="00854150"/>
    <w:rsid w:val="00854650"/>
    <w:rsid w:val="00856FE0"/>
    <w:rsid w:val="00864118"/>
    <w:rsid w:val="00864F17"/>
    <w:rsid w:val="00864FE1"/>
    <w:rsid w:val="008672D8"/>
    <w:rsid w:val="00867F9C"/>
    <w:rsid w:val="0087030A"/>
    <w:rsid w:val="00872D9C"/>
    <w:rsid w:val="00875AE2"/>
    <w:rsid w:val="00877EB6"/>
    <w:rsid w:val="00880BFD"/>
    <w:rsid w:val="00883D77"/>
    <w:rsid w:val="0088607F"/>
    <w:rsid w:val="00890000"/>
    <w:rsid w:val="008905C5"/>
    <w:rsid w:val="00891919"/>
    <w:rsid w:val="00891CB7"/>
    <w:rsid w:val="008937E3"/>
    <w:rsid w:val="0089772C"/>
    <w:rsid w:val="008A2553"/>
    <w:rsid w:val="008A2791"/>
    <w:rsid w:val="008A3058"/>
    <w:rsid w:val="008B0783"/>
    <w:rsid w:val="008B4F7D"/>
    <w:rsid w:val="008B5F97"/>
    <w:rsid w:val="008B7428"/>
    <w:rsid w:val="008C15A6"/>
    <w:rsid w:val="008C70E3"/>
    <w:rsid w:val="008D142D"/>
    <w:rsid w:val="008D16AE"/>
    <w:rsid w:val="008D4BF4"/>
    <w:rsid w:val="008D699B"/>
    <w:rsid w:val="008E3499"/>
    <w:rsid w:val="008E7360"/>
    <w:rsid w:val="008F2284"/>
    <w:rsid w:val="008F2C75"/>
    <w:rsid w:val="008F4499"/>
    <w:rsid w:val="008F4709"/>
    <w:rsid w:val="008F60A6"/>
    <w:rsid w:val="008F6B1A"/>
    <w:rsid w:val="009009F1"/>
    <w:rsid w:val="00903961"/>
    <w:rsid w:val="00903BBF"/>
    <w:rsid w:val="00905362"/>
    <w:rsid w:val="00905AB1"/>
    <w:rsid w:val="009064EE"/>
    <w:rsid w:val="009073F0"/>
    <w:rsid w:val="00907EA6"/>
    <w:rsid w:val="00910BF5"/>
    <w:rsid w:val="0091130D"/>
    <w:rsid w:val="0091161C"/>
    <w:rsid w:val="00913552"/>
    <w:rsid w:val="009145C2"/>
    <w:rsid w:val="009161AF"/>
    <w:rsid w:val="0091719E"/>
    <w:rsid w:val="0091737A"/>
    <w:rsid w:val="00917E04"/>
    <w:rsid w:val="009220CE"/>
    <w:rsid w:val="00923296"/>
    <w:rsid w:val="00923929"/>
    <w:rsid w:val="009256D7"/>
    <w:rsid w:val="0092672E"/>
    <w:rsid w:val="0092716A"/>
    <w:rsid w:val="00930197"/>
    <w:rsid w:val="0093190A"/>
    <w:rsid w:val="00932F06"/>
    <w:rsid w:val="00935079"/>
    <w:rsid w:val="0093531A"/>
    <w:rsid w:val="00935E45"/>
    <w:rsid w:val="009374D8"/>
    <w:rsid w:val="00937BFF"/>
    <w:rsid w:val="00942613"/>
    <w:rsid w:val="00943B79"/>
    <w:rsid w:val="00943FAC"/>
    <w:rsid w:val="00945925"/>
    <w:rsid w:val="00951EF7"/>
    <w:rsid w:val="00954197"/>
    <w:rsid w:val="00960E83"/>
    <w:rsid w:val="00962254"/>
    <w:rsid w:val="00962DF9"/>
    <w:rsid w:val="00963281"/>
    <w:rsid w:val="009632EB"/>
    <w:rsid w:val="00963B39"/>
    <w:rsid w:val="00963E15"/>
    <w:rsid w:val="00964EB0"/>
    <w:rsid w:val="00965593"/>
    <w:rsid w:val="00967EB1"/>
    <w:rsid w:val="0097019F"/>
    <w:rsid w:val="00971C62"/>
    <w:rsid w:val="0097237D"/>
    <w:rsid w:val="00972C9F"/>
    <w:rsid w:val="0097332B"/>
    <w:rsid w:val="009736CF"/>
    <w:rsid w:val="0097456B"/>
    <w:rsid w:val="00975288"/>
    <w:rsid w:val="009753B6"/>
    <w:rsid w:val="00975A20"/>
    <w:rsid w:val="00977FAA"/>
    <w:rsid w:val="00980425"/>
    <w:rsid w:val="00981D24"/>
    <w:rsid w:val="00985AAF"/>
    <w:rsid w:val="00986AF0"/>
    <w:rsid w:val="00986FE5"/>
    <w:rsid w:val="00990B84"/>
    <w:rsid w:val="00992501"/>
    <w:rsid w:val="0099339B"/>
    <w:rsid w:val="00993698"/>
    <w:rsid w:val="0099477B"/>
    <w:rsid w:val="00996B5E"/>
    <w:rsid w:val="00997685"/>
    <w:rsid w:val="009A1077"/>
    <w:rsid w:val="009A1655"/>
    <w:rsid w:val="009A211F"/>
    <w:rsid w:val="009A26C9"/>
    <w:rsid w:val="009A317C"/>
    <w:rsid w:val="009A63B4"/>
    <w:rsid w:val="009A6469"/>
    <w:rsid w:val="009A6623"/>
    <w:rsid w:val="009B1782"/>
    <w:rsid w:val="009B5C62"/>
    <w:rsid w:val="009B61AA"/>
    <w:rsid w:val="009B6617"/>
    <w:rsid w:val="009B7982"/>
    <w:rsid w:val="009C04E4"/>
    <w:rsid w:val="009C0667"/>
    <w:rsid w:val="009C0B69"/>
    <w:rsid w:val="009C13D0"/>
    <w:rsid w:val="009C153E"/>
    <w:rsid w:val="009C1D2E"/>
    <w:rsid w:val="009C2DC9"/>
    <w:rsid w:val="009C381C"/>
    <w:rsid w:val="009C593D"/>
    <w:rsid w:val="009C5DCA"/>
    <w:rsid w:val="009D0AA6"/>
    <w:rsid w:val="009D3F0D"/>
    <w:rsid w:val="009D42DB"/>
    <w:rsid w:val="009D4CC0"/>
    <w:rsid w:val="009D554D"/>
    <w:rsid w:val="009E0A57"/>
    <w:rsid w:val="009E287F"/>
    <w:rsid w:val="009E2DD7"/>
    <w:rsid w:val="009E380C"/>
    <w:rsid w:val="009E3C2B"/>
    <w:rsid w:val="009E434B"/>
    <w:rsid w:val="009E6E28"/>
    <w:rsid w:val="009E752E"/>
    <w:rsid w:val="009F0E6A"/>
    <w:rsid w:val="009F20FE"/>
    <w:rsid w:val="009F2A55"/>
    <w:rsid w:val="009F30DC"/>
    <w:rsid w:val="009F3FA9"/>
    <w:rsid w:val="009F4508"/>
    <w:rsid w:val="009F5398"/>
    <w:rsid w:val="009F54DD"/>
    <w:rsid w:val="009F5E8B"/>
    <w:rsid w:val="009F7C43"/>
    <w:rsid w:val="00A036E0"/>
    <w:rsid w:val="00A060B7"/>
    <w:rsid w:val="00A06738"/>
    <w:rsid w:val="00A0770C"/>
    <w:rsid w:val="00A103BE"/>
    <w:rsid w:val="00A10A38"/>
    <w:rsid w:val="00A10DFA"/>
    <w:rsid w:val="00A12D9A"/>
    <w:rsid w:val="00A1361F"/>
    <w:rsid w:val="00A14E88"/>
    <w:rsid w:val="00A16F4C"/>
    <w:rsid w:val="00A20715"/>
    <w:rsid w:val="00A207F3"/>
    <w:rsid w:val="00A21297"/>
    <w:rsid w:val="00A22821"/>
    <w:rsid w:val="00A22DCE"/>
    <w:rsid w:val="00A23100"/>
    <w:rsid w:val="00A23877"/>
    <w:rsid w:val="00A238F2"/>
    <w:rsid w:val="00A23CAF"/>
    <w:rsid w:val="00A26EBC"/>
    <w:rsid w:val="00A26FA5"/>
    <w:rsid w:val="00A27DB0"/>
    <w:rsid w:val="00A27E35"/>
    <w:rsid w:val="00A30469"/>
    <w:rsid w:val="00A31D5C"/>
    <w:rsid w:val="00A32C3E"/>
    <w:rsid w:val="00A33424"/>
    <w:rsid w:val="00A342ED"/>
    <w:rsid w:val="00A35434"/>
    <w:rsid w:val="00A37056"/>
    <w:rsid w:val="00A372B1"/>
    <w:rsid w:val="00A4132D"/>
    <w:rsid w:val="00A41B15"/>
    <w:rsid w:val="00A46402"/>
    <w:rsid w:val="00A5155E"/>
    <w:rsid w:val="00A51BD8"/>
    <w:rsid w:val="00A54D5F"/>
    <w:rsid w:val="00A55CD6"/>
    <w:rsid w:val="00A5674D"/>
    <w:rsid w:val="00A572D4"/>
    <w:rsid w:val="00A60790"/>
    <w:rsid w:val="00A60E57"/>
    <w:rsid w:val="00A624DE"/>
    <w:rsid w:val="00A651B9"/>
    <w:rsid w:val="00A6541C"/>
    <w:rsid w:val="00A65E85"/>
    <w:rsid w:val="00A6631B"/>
    <w:rsid w:val="00A66790"/>
    <w:rsid w:val="00A71CD6"/>
    <w:rsid w:val="00A728CA"/>
    <w:rsid w:val="00A729F8"/>
    <w:rsid w:val="00A73D05"/>
    <w:rsid w:val="00A74813"/>
    <w:rsid w:val="00A749DB"/>
    <w:rsid w:val="00A758F4"/>
    <w:rsid w:val="00A76D57"/>
    <w:rsid w:val="00A801FD"/>
    <w:rsid w:val="00A80FA0"/>
    <w:rsid w:val="00A8150E"/>
    <w:rsid w:val="00A841F8"/>
    <w:rsid w:val="00A84799"/>
    <w:rsid w:val="00A85D22"/>
    <w:rsid w:val="00A8617D"/>
    <w:rsid w:val="00A917D8"/>
    <w:rsid w:val="00A93659"/>
    <w:rsid w:val="00A93DB8"/>
    <w:rsid w:val="00A94403"/>
    <w:rsid w:val="00A95058"/>
    <w:rsid w:val="00A96426"/>
    <w:rsid w:val="00A977D2"/>
    <w:rsid w:val="00AA341C"/>
    <w:rsid w:val="00AA484E"/>
    <w:rsid w:val="00AA5985"/>
    <w:rsid w:val="00AA79F0"/>
    <w:rsid w:val="00AB0EA0"/>
    <w:rsid w:val="00AB3188"/>
    <w:rsid w:val="00AB445E"/>
    <w:rsid w:val="00AB5202"/>
    <w:rsid w:val="00AC1205"/>
    <w:rsid w:val="00AC1713"/>
    <w:rsid w:val="00AC3522"/>
    <w:rsid w:val="00AC3B41"/>
    <w:rsid w:val="00AC4188"/>
    <w:rsid w:val="00AC473B"/>
    <w:rsid w:val="00AC4A16"/>
    <w:rsid w:val="00AC4B0A"/>
    <w:rsid w:val="00AC563E"/>
    <w:rsid w:val="00AC5CB9"/>
    <w:rsid w:val="00AC63DB"/>
    <w:rsid w:val="00AC7252"/>
    <w:rsid w:val="00AC738F"/>
    <w:rsid w:val="00AD0DFF"/>
    <w:rsid w:val="00AD15E7"/>
    <w:rsid w:val="00AD1C0B"/>
    <w:rsid w:val="00AD4027"/>
    <w:rsid w:val="00AD6812"/>
    <w:rsid w:val="00AD7376"/>
    <w:rsid w:val="00AE0DD6"/>
    <w:rsid w:val="00AE1DF5"/>
    <w:rsid w:val="00AE28BD"/>
    <w:rsid w:val="00AE2950"/>
    <w:rsid w:val="00AE31CF"/>
    <w:rsid w:val="00AE340F"/>
    <w:rsid w:val="00AE53EA"/>
    <w:rsid w:val="00AE5958"/>
    <w:rsid w:val="00AE59AB"/>
    <w:rsid w:val="00AE5EDB"/>
    <w:rsid w:val="00AE7142"/>
    <w:rsid w:val="00AF0D4D"/>
    <w:rsid w:val="00AF148F"/>
    <w:rsid w:val="00AF2404"/>
    <w:rsid w:val="00AF2973"/>
    <w:rsid w:val="00AF29BE"/>
    <w:rsid w:val="00AF3050"/>
    <w:rsid w:val="00AF4D8B"/>
    <w:rsid w:val="00AF50AC"/>
    <w:rsid w:val="00AF569F"/>
    <w:rsid w:val="00AF61A6"/>
    <w:rsid w:val="00B0118E"/>
    <w:rsid w:val="00B013CD"/>
    <w:rsid w:val="00B01514"/>
    <w:rsid w:val="00B02F20"/>
    <w:rsid w:val="00B03F93"/>
    <w:rsid w:val="00B049B0"/>
    <w:rsid w:val="00B07A14"/>
    <w:rsid w:val="00B10222"/>
    <w:rsid w:val="00B14779"/>
    <w:rsid w:val="00B16543"/>
    <w:rsid w:val="00B20F73"/>
    <w:rsid w:val="00B2663B"/>
    <w:rsid w:val="00B27876"/>
    <w:rsid w:val="00B27CBD"/>
    <w:rsid w:val="00B30580"/>
    <w:rsid w:val="00B30E8E"/>
    <w:rsid w:val="00B314AF"/>
    <w:rsid w:val="00B3295B"/>
    <w:rsid w:val="00B35CCE"/>
    <w:rsid w:val="00B36B76"/>
    <w:rsid w:val="00B36EAA"/>
    <w:rsid w:val="00B40894"/>
    <w:rsid w:val="00B41F26"/>
    <w:rsid w:val="00B42152"/>
    <w:rsid w:val="00B42257"/>
    <w:rsid w:val="00B43E42"/>
    <w:rsid w:val="00B44AFA"/>
    <w:rsid w:val="00B4741C"/>
    <w:rsid w:val="00B5336C"/>
    <w:rsid w:val="00B54526"/>
    <w:rsid w:val="00B5535D"/>
    <w:rsid w:val="00B5594C"/>
    <w:rsid w:val="00B55F19"/>
    <w:rsid w:val="00B56DF9"/>
    <w:rsid w:val="00B56FBC"/>
    <w:rsid w:val="00B619AE"/>
    <w:rsid w:val="00B62297"/>
    <w:rsid w:val="00B62565"/>
    <w:rsid w:val="00B64DF8"/>
    <w:rsid w:val="00B64EFA"/>
    <w:rsid w:val="00B65240"/>
    <w:rsid w:val="00B66545"/>
    <w:rsid w:val="00B677F8"/>
    <w:rsid w:val="00B67BB9"/>
    <w:rsid w:val="00B67D60"/>
    <w:rsid w:val="00B70E8B"/>
    <w:rsid w:val="00B72704"/>
    <w:rsid w:val="00B73C05"/>
    <w:rsid w:val="00B75474"/>
    <w:rsid w:val="00B757C1"/>
    <w:rsid w:val="00B76CF8"/>
    <w:rsid w:val="00B80D92"/>
    <w:rsid w:val="00B8116D"/>
    <w:rsid w:val="00B81562"/>
    <w:rsid w:val="00B84105"/>
    <w:rsid w:val="00B85B26"/>
    <w:rsid w:val="00B92072"/>
    <w:rsid w:val="00B92938"/>
    <w:rsid w:val="00B93368"/>
    <w:rsid w:val="00B942D3"/>
    <w:rsid w:val="00B9568D"/>
    <w:rsid w:val="00B95F85"/>
    <w:rsid w:val="00B96201"/>
    <w:rsid w:val="00BA11A2"/>
    <w:rsid w:val="00BA195A"/>
    <w:rsid w:val="00BA1E37"/>
    <w:rsid w:val="00BA2870"/>
    <w:rsid w:val="00BA32D8"/>
    <w:rsid w:val="00BA36CC"/>
    <w:rsid w:val="00BA617D"/>
    <w:rsid w:val="00BA6DDF"/>
    <w:rsid w:val="00BA7BBB"/>
    <w:rsid w:val="00BB2A75"/>
    <w:rsid w:val="00BB3512"/>
    <w:rsid w:val="00BB57FB"/>
    <w:rsid w:val="00BB60AC"/>
    <w:rsid w:val="00BB7BBA"/>
    <w:rsid w:val="00BB7D5E"/>
    <w:rsid w:val="00BB7F8E"/>
    <w:rsid w:val="00BC1FCF"/>
    <w:rsid w:val="00BC2514"/>
    <w:rsid w:val="00BC4380"/>
    <w:rsid w:val="00BC45E2"/>
    <w:rsid w:val="00BC4D4E"/>
    <w:rsid w:val="00BC6084"/>
    <w:rsid w:val="00BC726D"/>
    <w:rsid w:val="00BD20EF"/>
    <w:rsid w:val="00BD2431"/>
    <w:rsid w:val="00BD3A2A"/>
    <w:rsid w:val="00BD5C81"/>
    <w:rsid w:val="00BD7084"/>
    <w:rsid w:val="00BD79F6"/>
    <w:rsid w:val="00BE0DDE"/>
    <w:rsid w:val="00BE66DA"/>
    <w:rsid w:val="00BE683B"/>
    <w:rsid w:val="00BE6964"/>
    <w:rsid w:val="00BE6D73"/>
    <w:rsid w:val="00BF1CED"/>
    <w:rsid w:val="00BF38A1"/>
    <w:rsid w:val="00BF43F8"/>
    <w:rsid w:val="00BF53CB"/>
    <w:rsid w:val="00BF5B52"/>
    <w:rsid w:val="00BF5DA0"/>
    <w:rsid w:val="00BF7644"/>
    <w:rsid w:val="00C0181C"/>
    <w:rsid w:val="00C02CD0"/>
    <w:rsid w:val="00C04372"/>
    <w:rsid w:val="00C048C3"/>
    <w:rsid w:val="00C04C38"/>
    <w:rsid w:val="00C07004"/>
    <w:rsid w:val="00C11485"/>
    <w:rsid w:val="00C125DD"/>
    <w:rsid w:val="00C1270E"/>
    <w:rsid w:val="00C14067"/>
    <w:rsid w:val="00C16565"/>
    <w:rsid w:val="00C16DD8"/>
    <w:rsid w:val="00C16FA5"/>
    <w:rsid w:val="00C1702E"/>
    <w:rsid w:val="00C171ED"/>
    <w:rsid w:val="00C1755C"/>
    <w:rsid w:val="00C20999"/>
    <w:rsid w:val="00C24EE2"/>
    <w:rsid w:val="00C25EF0"/>
    <w:rsid w:val="00C26D3C"/>
    <w:rsid w:val="00C279EA"/>
    <w:rsid w:val="00C30294"/>
    <w:rsid w:val="00C30C95"/>
    <w:rsid w:val="00C3297A"/>
    <w:rsid w:val="00C33407"/>
    <w:rsid w:val="00C348BC"/>
    <w:rsid w:val="00C34CA1"/>
    <w:rsid w:val="00C35E3F"/>
    <w:rsid w:val="00C35FC1"/>
    <w:rsid w:val="00C36767"/>
    <w:rsid w:val="00C36774"/>
    <w:rsid w:val="00C36895"/>
    <w:rsid w:val="00C37402"/>
    <w:rsid w:val="00C402B1"/>
    <w:rsid w:val="00C42A5C"/>
    <w:rsid w:val="00C42C45"/>
    <w:rsid w:val="00C44919"/>
    <w:rsid w:val="00C45842"/>
    <w:rsid w:val="00C47462"/>
    <w:rsid w:val="00C477E5"/>
    <w:rsid w:val="00C477F0"/>
    <w:rsid w:val="00C47BF8"/>
    <w:rsid w:val="00C51129"/>
    <w:rsid w:val="00C51602"/>
    <w:rsid w:val="00C539B4"/>
    <w:rsid w:val="00C5642D"/>
    <w:rsid w:val="00C56925"/>
    <w:rsid w:val="00C57B9A"/>
    <w:rsid w:val="00C60441"/>
    <w:rsid w:val="00C60C49"/>
    <w:rsid w:val="00C615BA"/>
    <w:rsid w:val="00C61CA2"/>
    <w:rsid w:val="00C71AE4"/>
    <w:rsid w:val="00C72C73"/>
    <w:rsid w:val="00C7331C"/>
    <w:rsid w:val="00C73536"/>
    <w:rsid w:val="00C739C8"/>
    <w:rsid w:val="00C752E7"/>
    <w:rsid w:val="00C805AB"/>
    <w:rsid w:val="00C81030"/>
    <w:rsid w:val="00C81BBB"/>
    <w:rsid w:val="00C81D0B"/>
    <w:rsid w:val="00C82218"/>
    <w:rsid w:val="00C844C4"/>
    <w:rsid w:val="00C84EC4"/>
    <w:rsid w:val="00C85179"/>
    <w:rsid w:val="00C86102"/>
    <w:rsid w:val="00C87495"/>
    <w:rsid w:val="00C93769"/>
    <w:rsid w:val="00C96EE3"/>
    <w:rsid w:val="00C97131"/>
    <w:rsid w:val="00C9786E"/>
    <w:rsid w:val="00CA0035"/>
    <w:rsid w:val="00CA049E"/>
    <w:rsid w:val="00CA1C6E"/>
    <w:rsid w:val="00CA23A2"/>
    <w:rsid w:val="00CA3FCA"/>
    <w:rsid w:val="00CA5D8F"/>
    <w:rsid w:val="00CB1CCD"/>
    <w:rsid w:val="00CB20C4"/>
    <w:rsid w:val="00CB20E9"/>
    <w:rsid w:val="00CB2471"/>
    <w:rsid w:val="00CB509F"/>
    <w:rsid w:val="00CB54AF"/>
    <w:rsid w:val="00CB577B"/>
    <w:rsid w:val="00CB6177"/>
    <w:rsid w:val="00CB6ADE"/>
    <w:rsid w:val="00CB76D5"/>
    <w:rsid w:val="00CC2070"/>
    <w:rsid w:val="00CC4691"/>
    <w:rsid w:val="00CC5CC4"/>
    <w:rsid w:val="00CD1CC5"/>
    <w:rsid w:val="00CD3378"/>
    <w:rsid w:val="00CD3C27"/>
    <w:rsid w:val="00CD4890"/>
    <w:rsid w:val="00CD7A30"/>
    <w:rsid w:val="00CE14CD"/>
    <w:rsid w:val="00CE2A96"/>
    <w:rsid w:val="00CE35C0"/>
    <w:rsid w:val="00CE3DF2"/>
    <w:rsid w:val="00CE43AC"/>
    <w:rsid w:val="00CE4815"/>
    <w:rsid w:val="00CE5BE2"/>
    <w:rsid w:val="00CE6A07"/>
    <w:rsid w:val="00CE7F58"/>
    <w:rsid w:val="00CF1208"/>
    <w:rsid w:val="00CF126C"/>
    <w:rsid w:val="00CF1C21"/>
    <w:rsid w:val="00CF5937"/>
    <w:rsid w:val="00CF6F9C"/>
    <w:rsid w:val="00D003BD"/>
    <w:rsid w:val="00D00439"/>
    <w:rsid w:val="00D021F1"/>
    <w:rsid w:val="00D029D7"/>
    <w:rsid w:val="00D02D9A"/>
    <w:rsid w:val="00D045F9"/>
    <w:rsid w:val="00D064A1"/>
    <w:rsid w:val="00D06BAE"/>
    <w:rsid w:val="00D06C4A"/>
    <w:rsid w:val="00D07BC1"/>
    <w:rsid w:val="00D10C9C"/>
    <w:rsid w:val="00D12304"/>
    <w:rsid w:val="00D12B36"/>
    <w:rsid w:val="00D14835"/>
    <w:rsid w:val="00D15CCD"/>
    <w:rsid w:val="00D164FA"/>
    <w:rsid w:val="00D16C9A"/>
    <w:rsid w:val="00D174D3"/>
    <w:rsid w:val="00D21084"/>
    <w:rsid w:val="00D211D3"/>
    <w:rsid w:val="00D22867"/>
    <w:rsid w:val="00D23F24"/>
    <w:rsid w:val="00D243EF"/>
    <w:rsid w:val="00D24A18"/>
    <w:rsid w:val="00D24D04"/>
    <w:rsid w:val="00D25117"/>
    <w:rsid w:val="00D25267"/>
    <w:rsid w:val="00D264C1"/>
    <w:rsid w:val="00D303C4"/>
    <w:rsid w:val="00D334D8"/>
    <w:rsid w:val="00D34D89"/>
    <w:rsid w:val="00D35C58"/>
    <w:rsid w:val="00D35D72"/>
    <w:rsid w:val="00D362B9"/>
    <w:rsid w:val="00D373B6"/>
    <w:rsid w:val="00D4099A"/>
    <w:rsid w:val="00D4153D"/>
    <w:rsid w:val="00D41760"/>
    <w:rsid w:val="00D43D48"/>
    <w:rsid w:val="00D45DA7"/>
    <w:rsid w:val="00D46BF3"/>
    <w:rsid w:val="00D46E6E"/>
    <w:rsid w:val="00D473AE"/>
    <w:rsid w:val="00D47F42"/>
    <w:rsid w:val="00D51C98"/>
    <w:rsid w:val="00D54B98"/>
    <w:rsid w:val="00D55FC7"/>
    <w:rsid w:val="00D56F31"/>
    <w:rsid w:val="00D6012C"/>
    <w:rsid w:val="00D640DA"/>
    <w:rsid w:val="00D65359"/>
    <w:rsid w:val="00D67B95"/>
    <w:rsid w:val="00D71126"/>
    <w:rsid w:val="00D739E3"/>
    <w:rsid w:val="00D75D26"/>
    <w:rsid w:val="00D76E05"/>
    <w:rsid w:val="00D774B0"/>
    <w:rsid w:val="00D77B72"/>
    <w:rsid w:val="00D82954"/>
    <w:rsid w:val="00D830C6"/>
    <w:rsid w:val="00D8348C"/>
    <w:rsid w:val="00D84486"/>
    <w:rsid w:val="00D84ABA"/>
    <w:rsid w:val="00D876E5"/>
    <w:rsid w:val="00D914DE"/>
    <w:rsid w:val="00D925E6"/>
    <w:rsid w:val="00D926DC"/>
    <w:rsid w:val="00D93338"/>
    <w:rsid w:val="00D94F64"/>
    <w:rsid w:val="00D95A6E"/>
    <w:rsid w:val="00D96A5F"/>
    <w:rsid w:val="00DA0396"/>
    <w:rsid w:val="00DA0519"/>
    <w:rsid w:val="00DA0974"/>
    <w:rsid w:val="00DA0A59"/>
    <w:rsid w:val="00DA15A9"/>
    <w:rsid w:val="00DA20A3"/>
    <w:rsid w:val="00DA20AC"/>
    <w:rsid w:val="00DA3D6F"/>
    <w:rsid w:val="00DA4944"/>
    <w:rsid w:val="00DA5EC3"/>
    <w:rsid w:val="00DA6864"/>
    <w:rsid w:val="00DA79A9"/>
    <w:rsid w:val="00DB68A4"/>
    <w:rsid w:val="00DB6A7E"/>
    <w:rsid w:val="00DB6E04"/>
    <w:rsid w:val="00DC18D6"/>
    <w:rsid w:val="00DC27BF"/>
    <w:rsid w:val="00DC306E"/>
    <w:rsid w:val="00DC66D0"/>
    <w:rsid w:val="00DC6A74"/>
    <w:rsid w:val="00DC6DC7"/>
    <w:rsid w:val="00DD0A05"/>
    <w:rsid w:val="00DD1527"/>
    <w:rsid w:val="00DD1E3E"/>
    <w:rsid w:val="00DD3B5F"/>
    <w:rsid w:val="00DD40BA"/>
    <w:rsid w:val="00DD4AB4"/>
    <w:rsid w:val="00DD4FC9"/>
    <w:rsid w:val="00DD5DF6"/>
    <w:rsid w:val="00DD6B42"/>
    <w:rsid w:val="00DE0056"/>
    <w:rsid w:val="00DE2341"/>
    <w:rsid w:val="00DE5589"/>
    <w:rsid w:val="00DE7214"/>
    <w:rsid w:val="00DF03C5"/>
    <w:rsid w:val="00DF06CB"/>
    <w:rsid w:val="00DF0F10"/>
    <w:rsid w:val="00DF416C"/>
    <w:rsid w:val="00DF44D0"/>
    <w:rsid w:val="00DF6E3D"/>
    <w:rsid w:val="00DF6EDC"/>
    <w:rsid w:val="00E00463"/>
    <w:rsid w:val="00E035B9"/>
    <w:rsid w:val="00E04777"/>
    <w:rsid w:val="00E04F4F"/>
    <w:rsid w:val="00E05287"/>
    <w:rsid w:val="00E062B6"/>
    <w:rsid w:val="00E06AD2"/>
    <w:rsid w:val="00E10786"/>
    <w:rsid w:val="00E130B1"/>
    <w:rsid w:val="00E13C9E"/>
    <w:rsid w:val="00E14840"/>
    <w:rsid w:val="00E15EB4"/>
    <w:rsid w:val="00E200B0"/>
    <w:rsid w:val="00E208FE"/>
    <w:rsid w:val="00E20B2A"/>
    <w:rsid w:val="00E210D2"/>
    <w:rsid w:val="00E21F45"/>
    <w:rsid w:val="00E24C29"/>
    <w:rsid w:val="00E262EB"/>
    <w:rsid w:val="00E32A6B"/>
    <w:rsid w:val="00E33AE7"/>
    <w:rsid w:val="00E34D85"/>
    <w:rsid w:val="00E402D7"/>
    <w:rsid w:val="00E40848"/>
    <w:rsid w:val="00E427B1"/>
    <w:rsid w:val="00E454A2"/>
    <w:rsid w:val="00E46463"/>
    <w:rsid w:val="00E508A6"/>
    <w:rsid w:val="00E51CB3"/>
    <w:rsid w:val="00E56365"/>
    <w:rsid w:val="00E5661E"/>
    <w:rsid w:val="00E60C74"/>
    <w:rsid w:val="00E62032"/>
    <w:rsid w:val="00E6377E"/>
    <w:rsid w:val="00E640A5"/>
    <w:rsid w:val="00E655FB"/>
    <w:rsid w:val="00E658FC"/>
    <w:rsid w:val="00E706E0"/>
    <w:rsid w:val="00E735A2"/>
    <w:rsid w:val="00E7397B"/>
    <w:rsid w:val="00E74A34"/>
    <w:rsid w:val="00E74CBD"/>
    <w:rsid w:val="00E75D80"/>
    <w:rsid w:val="00E75E86"/>
    <w:rsid w:val="00E760F1"/>
    <w:rsid w:val="00E761D9"/>
    <w:rsid w:val="00E76A6B"/>
    <w:rsid w:val="00E804B1"/>
    <w:rsid w:val="00E853DC"/>
    <w:rsid w:val="00E85A7A"/>
    <w:rsid w:val="00E86340"/>
    <w:rsid w:val="00E878C9"/>
    <w:rsid w:val="00E901B4"/>
    <w:rsid w:val="00E9024E"/>
    <w:rsid w:val="00E90D0F"/>
    <w:rsid w:val="00E9583E"/>
    <w:rsid w:val="00E95D8D"/>
    <w:rsid w:val="00EA0105"/>
    <w:rsid w:val="00EA47A5"/>
    <w:rsid w:val="00EA5CD7"/>
    <w:rsid w:val="00EA5EAA"/>
    <w:rsid w:val="00EA610E"/>
    <w:rsid w:val="00EA665A"/>
    <w:rsid w:val="00EA76DC"/>
    <w:rsid w:val="00EB1857"/>
    <w:rsid w:val="00EB2D32"/>
    <w:rsid w:val="00EB390F"/>
    <w:rsid w:val="00EB3E20"/>
    <w:rsid w:val="00EB4F7A"/>
    <w:rsid w:val="00EB6F92"/>
    <w:rsid w:val="00EB7579"/>
    <w:rsid w:val="00EC050B"/>
    <w:rsid w:val="00EC0A35"/>
    <w:rsid w:val="00EC2DF2"/>
    <w:rsid w:val="00EC389D"/>
    <w:rsid w:val="00EC5DF1"/>
    <w:rsid w:val="00EC6765"/>
    <w:rsid w:val="00EC73A5"/>
    <w:rsid w:val="00EC7C68"/>
    <w:rsid w:val="00ED025A"/>
    <w:rsid w:val="00ED1118"/>
    <w:rsid w:val="00ED1E17"/>
    <w:rsid w:val="00ED22D1"/>
    <w:rsid w:val="00ED4738"/>
    <w:rsid w:val="00ED5A88"/>
    <w:rsid w:val="00ED6A45"/>
    <w:rsid w:val="00EE1265"/>
    <w:rsid w:val="00EE6DFE"/>
    <w:rsid w:val="00EF473B"/>
    <w:rsid w:val="00F00C59"/>
    <w:rsid w:val="00F01A32"/>
    <w:rsid w:val="00F01DFD"/>
    <w:rsid w:val="00F02A67"/>
    <w:rsid w:val="00F03660"/>
    <w:rsid w:val="00F041F9"/>
    <w:rsid w:val="00F04ABE"/>
    <w:rsid w:val="00F05FA9"/>
    <w:rsid w:val="00F13B3C"/>
    <w:rsid w:val="00F1463D"/>
    <w:rsid w:val="00F1478D"/>
    <w:rsid w:val="00F21712"/>
    <w:rsid w:val="00F2392F"/>
    <w:rsid w:val="00F24012"/>
    <w:rsid w:val="00F24573"/>
    <w:rsid w:val="00F252B4"/>
    <w:rsid w:val="00F25AFF"/>
    <w:rsid w:val="00F267F4"/>
    <w:rsid w:val="00F30034"/>
    <w:rsid w:val="00F3288E"/>
    <w:rsid w:val="00F336E4"/>
    <w:rsid w:val="00F33A6F"/>
    <w:rsid w:val="00F358F2"/>
    <w:rsid w:val="00F362E4"/>
    <w:rsid w:val="00F3656C"/>
    <w:rsid w:val="00F40201"/>
    <w:rsid w:val="00F433BE"/>
    <w:rsid w:val="00F43F39"/>
    <w:rsid w:val="00F468DC"/>
    <w:rsid w:val="00F47383"/>
    <w:rsid w:val="00F50752"/>
    <w:rsid w:val="00F50D52"/>
    <w:rsid w:val="00F51112"/>
    <w:rsid w:val="00F51523"/>
    <w:rsid w:val="00F53973"/>
    <w:rsid w:val="00F53A60"/>
    <w:rsid w:val="00F62046"/>
    <w:rsid w:val="00F62A57"/>
    <w:rsid w:val="00F630A7"/>
    <w:rsid w:val="00F63298"/>
    <w:rsid w:val="00F650C1"/>
    <w:rsid w:val="00F65C09"/>
    <w:rsid w:val="00F66B76"/>
    <w:rsid w:val="00F70F8F"/>
    <w:rsid w:val="00F71F46"/>
    <w:rsid w:val="00F72468"/>
    <w:rsid w:val="00F76B29"/>
    <w:rsid w:val="00F76D4C"/>
    <w:rsid w:val="00F776DF"/>
    <w:rsid w:val="00F80ED7"/>
    <w:rsid w:val="00F82124"/>
    <w:rsid w:val="00F83145"/>
    <w:rsid w:val="00F85EC9"/>
    <w:rsid w:val="00F86E47"/>
    <w:rsid w:val="00F92396"/>
    <w:rsid w:val="00F94473"/>
    <w:rsid w:val="00F94E66"/>
    <w:rsid w:val="00F95028"/>
    <w:rsid w:val="00F95634"/>
    <w:rsid w:val="00F95841"/>
    <w:rsid w:val="00F95C9A"/>
    <w:rsid w:val="00F97743"/>
    <w:rsid w:val="00F977B8"/>
    <w:rsid w:val="00FA22A6"/>
    <w:rsid w:val="00FB0574"/>
    <w:rsid w:val="00FB20D5"/>
    <w:rsid w:val="00FB2432"/>
    <w:rsid w:val="00FB3147"/>
    <w:rsid w:val="00FB32C1"/>
    <w:rsid w:val="00FB3D4B"/>
    <w:rsid w:val="00FB3D78"/>
    <w:rsid w:val="00FB4265"/>
    <w:rsid w:val="00FB5153"/>
    <w:rsid w:val="00FB674F"/>
    <w:rsid w:val="00FB68E9"/>
    <w:rsid w:val="00FB714C"/>
    <w:rsid w:val="00FB7BFA"/>
    <w:rsid w:val="00FB7C95"/>
    <w:rsid w:val="00FC02AA"/>
    <w:rsid w:val="00FC02EC"/>
    <w:rsid w:val="00FC1485"/>
    <w:rsid w:val="00FC7180"/>
    <w:rsid w:val="00FD1022"/>
    <w:rsid w:val="00FD1454"/>
    <w:rsid w:val="00FD3051"/>
    <w:rsid w:val="00FD552A"/>
    <w:rsid w:val="00FD72B6"/>
    <w:rsid w:val="00FE2023"/>
    <w:rsid w:val="00FE4158"/>
    <w:rsid w:val="00FE4948"/>
    <w:rsid w:val="00FE57BA"/>
    <w:rsid w:val="00FE642B"/>
    <w:rsid w:val="00FE6487"/>
    <w:rsid w:val="00FE7653"/>
    <w:rsid w:val="00FE79A8"/>
    <w:rsid w:val="00FE7A73"/>
    <w:rsid w:val="00FF09BB"/>
    <w:rsid w:val="00FF2CA7"/>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7D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16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1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Pages>
  <Words>838</Words>
  <Characters>5033</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dc:creator>
  <cp:keywords/>
  <dc:description/>
  <cp:lastModifiedBy>admin</cp:lastModifiedBy>
  <cp:revision>15</cp:revision>
  <dcterms:created xsi:type="dcterms:W3CDTF">2013-03-30T11:50:00Z</dcterms:created>
  <dcterms:modified xsi:type="dcterms:W3CDTF">2013-06-28T11:35:00Z</dcterms:modified>
</cp:coreProperties>
</file>